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napToGrid w:val="0"/>
        <w:spacing w:beforeAutospacing="0" w:afterAutospacing="0" w:line="360" w:lineRule="auto"/>
        <w:jc w:val="both"/>
        <w:rPr>
          <w:rStyle w:val="5"/>
          <w:rFonts w:hint="eastAsia" w:ascii="Times New Roman" w:hAnsi="Times New Roman" w:eastAsia="黑体" w:cs="Times New Roman"/>
          <w:b w:val="0"/>
          <w:color w:val="auto"/>
          <w:sz w:val="30"/>
          <w:szCs w:val="30"/>
          <w:highlight w:val="none"/>
          <w:lang w:val="en-US" w:eastAsia="zh-CN"/>
        </w:rPr>
      </w:pPr>
      <w:r>
        <w:rPr>
          <w:rStyle w:val="5"/>
          <w:rFonts w:hint="eastAsia" w:ascii="Times New Roman" w:hAnsi="Times New Roman" w:eastAsia="黑体"/>
          <w:b w:val="0"/>
          <w:color w:val="auto"/>
          <w:sz w:val="30"/>
          <w:szCs w:val="30"/>
          <w:highlight w:val="none"/>
        </w:rPr>
        <w:t>附件</w:t>
      </w:r>
      <w:r>
        <w:rPr>
          <w:rStyle w:val="5"/>
          <w:rFonts w:hint="eastAsia" w:ascii="Times New Roman" w:hAnsi="Times New Roman" w:eastAsia="黑体" w:cs="Times New Roman"/>
          <w:b w:val="0"/>
          <w:color w:val="auto"/>
          <w:sz w:val="30"/>
          <w:szCs w:val="30"/>
          <w:highlight w:val="none"/>
          <w:lang w:val="en-US" w:eastAsia="zh-CN"/>
        </w:rPr>
        <w:t>1</w:t>
      </w:r>
    </w:p>
    <w:p>
      <w:pPr>
        <w:ind w:right="-611" w:rightChars="-291"/>
        <w:jc w:val="center"/>
        <w:rPr>
          <w:rFonts w:hint="eastAsia" w:ascii="Times New Roman" w:hAnsi="Times New Roman" w:eastAsiaTheme="minorEastAsia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/>
          <w:b/>
          <w:bCs/>
          <w:color w:val="auto"/>
          <w:sz w:val="44"/>
          <w:szCs w:val="44"/>
          <w:highlight w:val="none"/>
          <w:lang w:eastAsia="zh-CN"/>
        </w:rPr>
        <w:t>理事、监事情况表</w:t>
      </w:r>
    </w:p>
    <w:tbl>
      <w:tblPr>
        <w:tblStyle w:val="3"/>
        <w:tblpPr w:leftFromText="180" w:rightFromText="180" w:vertAnchor="text" w:horzAnchor="page" w:tblpX="1357" w:tblpY="604"/>
        <w:tblOverlap w:val="never"/>
        <w:tblW w:w="9660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4"/>
        <w:gridCol w:w="855"/>
        <w:gridCol w:w="1095"/>
        <w:gridCol w:w="1770"/>
        <w:gridCol w:w="303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904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民办非企业单位职务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姓名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性别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出生年月</w:t>
            </w:r>
          </w:p>
        </w:tc>
        <w:tc>
          <w:tcPr>
            <w:tcW w:w="30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0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036" w:type="dxa"/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036" w:type="dxa"/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exact"/>
        </w:trPr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036" w:type="dxa"/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036" w:type="dxa"/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exact"/>
        </w:trPr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036" w:type="dxa"/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</w:trPr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036" w:type="dxa"/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exact"/>
        </w:trPr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036" w:type="dxa"/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036" w:type="dxa"/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</w:trPr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036" w:type="dxa"/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exact"/>
        </w:trPr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036" w:type="dxa"/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ind w:left="-2" w:leftChars="-1" w:right="-611" w:rightChars="-291" w:firstLine="2407" w:firstLineChars="545"/>
        <w:rPr>
          <w:rFonts w:hint="eastAsia" w:ascii="Times New Roman" w:hAnsi="Times New Roman"/>
          <w:b/>
          <w:bCs/>
          <w:color w:val="auto"/>
          <w:sz w:val="44"/>
          <w:szCs w:val="44"/>
          <w:highlight w:val="none"/>
        </w:rPr>
      </w:pPr>
    </w:p>
    <w:p>
      <w:pPr>
        <w:ind w:right="-611" w:rightChars="-291"/>
        <w:rPr>
          <w:rFonts w:hint="eastAsia" w:ascii="Times New Roman" w:hAnsi="Times New Roman"/>
          <w:b/>
          <w:color w:val="auto"/>
          <w:highlight w:val="none"/>
        </w:rPr>
      </w:pPr>
      <w:r>
        <w:rPr>
          <w:rFonts w:hint="eastAsia" w:ascii="Times New Roman" w:hAnsi="Times New Roman"/>
          <w:b/>
          <w:bCs/>
          <w:color w:val="auto"/>
          <w:sz w:val="28"/>
          <w:szCs w:val="28"/>
          <w:highlight w:val="none"/>
          <w:lang w:val="en-US" w:eastAsia="zh-CN"/>
        </w:rPr>
        <w:t xml:space="preserve">                                       中华人民共和国民政部制</w:t>
      </w:r>
    </w:p>
    <w:p>
      <w:pPr>
        <w:spacing w:after="156" w:afterLines="50" w:line="560" w:lineRule="exact"/>
        <w:jc w:val="both"/>
        <w:rPr>
          <w:rFonts w:hint="eastAsia" w:ascii="Times New Roman" w:hAnsi="Times New Roman" w:eastAsia="华文中宋"/>
          <w:b w:val="0"/>
          <w:bCs w:val="0"/>
          <w:color w:val="auto"/>
          <w:sz w:val="24"/>
          <w:szCs w:val="16"/>
          <w:highlight w:val="none"/>
          <w:lang w:eastAsia="zh-CN"/>
        </w:rPr>
      </w:pPr>
      <w:r>
        <w:rPr>
          <w:rFonts w:hint="eastAsia" w:ascii="Times New Roman" w:hAnsi="Times New Roman" w:eastAsia="华文中宋"/>
          <w:b w:val="0"/>
          <w:bCs w:val="0"/>
          <w:color w:val="auto"/>
          <w:sz w:val="24"/>
          <w:szCs w:val="16"/>
          <w:highlight w:val="none"/>
          <w:lang w:eastAsia="zh-CN"/>
        </w:rPr>
        <w:t>（后附社会服务机构理事、监事基本情况表）</w:t>
      </w:r>
    </w:p>
    <w:p>
      <w:pPr>
        <w:spacing w:after="156" w:afterLines="50" w:line="560" w:lineRule="exact"/>
        <w:jc w:val="both"/>
        <w:rPr>
          <w:rFonts w:hint="eastAsia" w:ascii="Times New Roman" w:hAnsi="Times New Roman" w:eastAsia="华文中宋"/>
          <w:b w:val="0"/>
          <w:bCs w:val="0"/>
          <w:color w:val="auto"/>
          <w:sz w:val="24"/>
          <w:szCs w:val="16"/>
          <w:highlight w:val="none"/>
          <w:lang w:eastAsia="zh-CN"/>
        </w:rPr>
      </w:pPr>
    </w:p>
    <w:p>
      <w:pPr>
        <w:spacing w:after="156" w:afterLines="50" w:line="560" w:lineRule="exact"/>
        <w:jc w:val="both"/>
        <w:rPr>
          <w:rFonts w:hint="eastAsia" w:ascii="Times New Roman" w:hAnsi="Times New Roman" w:eastAsia="华文中宋"/>
          <w:b w:val="0"/>
          <w:bCs w:val="0"/>
          <w:color w:val="auto"/>
          <w:sz w:val="24"/>
          <w:szCs w:val="16"/>
          <w:highlight w:val="none"/>
          <w:lang w:eastAsia="zh-CN"/>
        </w:rPr>
      </w:pPr>
      <w:bookmarkStart w:id="0" w:name="_GoBack"/>
      <w:bookmarkEnd w:id="0"/>
    </w:p>
    <w:p>
      <w:pPr>
        <w:spacing w:after="156" w:afterLines="50" w:line="560" w:lineRule="exact"/>
        <w:jc w:val="center"/>
        <w:rPr>
          <w:rFonts w:hint="eastAsia" w:ascii="Times New Roman" w:hAnsi="Times New Roman" w:eastAsia="华文中宋"/>
          <w:b/>
          <w:bCs/>
          <w:color w:val="auto"/>
          <w:sz w:val="44"/>
          <w:highlight w:val="none"/>
        </w:rPr>
      </w:pPr>
    </w:p>
    <w:p>
      <w:pPr>
        <w:spacing w:after="156" w:afterLines="50" w:line="560" w:lineRule="exact"/>
        <w:jc w:val="center"/>
        <w:rPr>
          <w:rFonts w:hint="eastAsia" w:ascii="Times New Roman" w:hAnsi="Times New Roman" w:eastAsia="华文中宋"/>
          <w:b/>
          <w:bCs/>
          <w:color w:val="auto"/>
          <w:sz w:val="44"/>
          <w:highlight w:val="none"/>
        </w:rPr>
      </w:pPr>
      <w:r>
        <w:rPr>
          <w:rFonts w:hint="eastAsia" w:ascii="Times New Roman" w:hAnsi="Times New Roman" w:eastAsia="华文中宋"/>
          <w:b/>
          <w:bCs/>
          <w:color w:val="auto"/>
          <w:sz w:val="44"/>
          <w:highlight w:val="none"/>
          <w:lang w:eastAsia="zh-CN"/>
        </w:rPr>
        <w:t>社会服务机构理事、监事基本情况</w:t>
      </w:r>
      <w:r>
        <w:rPr>
          <w:rFonts w:hint="eastAsia" w:ascii="Times New Roman" w:hAnsi="Times New Roman" w:eastAsia="华文中宋"/>
          <w:b/>
          <w:bCs/>
          <w:color w:val="auto"/>
          <w:sz w:val="44"/>
          <w:highlight w:val="none"/>
        </w:rPr>
        <w:t>表</w:t>
      </w:r>
    </w:p>
    <w:tbl>
      <w:tblPr>
        <w:tblStyle w:val="3"/>
        <w:tblW w:w="9651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366"/>
        <w:gridCol w:w="1387"/>
        <w:gridCol w:w="737"/>
        <w:gridCol w:w="343"/>
        <w:gridCol w:w="13"/>
        <w:gridCol w:w="1159"/>
        <w:gridCol w:w="1363"/>
        <w:gridCol w:w="242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71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  <w:lang w:eastAsia="zh-CN"/>
              </w:rPr>
              <w:t>单位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名称</w:t>
            </w:r>
          </w:p>
        </w:tc>
        <w:tc>
          <w:tcPr>
            <w:tcW w:w="5368" w:type="dxa"/>
            <w:gridSpan w:val="7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highlight w:val="none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27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28"/>
                <w:highlight w:val="none"/>
              </w:rPr>
              <w:t>姓 名</w:t>
            </w:r>
          </w:p>
        </w:tc>
        <w:tc>
          <w:tcPr>
            <w:tcW w:w="17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after="156" w:afterLines="50"/>
              <w:jc w:val="left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</w:p>
        </w:tc>
        <w:tc>
          <w:tcPr>
            <w:tcW w:w="22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出生日期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27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性别</w:t>
            </w:r>
          </w:p>
        </w:tc>
        <w:tc>
          <w:tcPr>
            <w:tcW w:w="17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</w:p>
        </w:tc>
        <w:tc>
          <w:tcPr>
            <w:tcW w:w="22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民 族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政治面貌</w:t>
            </w:r>
          </w:p>
        </w:tc>
        <w:tc>
          <w:tcPr>
            <w:tcW w:w="17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</w:p>
        </w:tc>
        <w:tc>
          <w:tcPr>
            <w:tcW w:w="22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国 籍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  <w:highlight w:val="none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证件类型</w:t>
            </w:r>
          </w:p>
        </w:tc>
        <w:tc>
          <w:tcPr>
            <w:tcW w:w="17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</w:p>
        </w:tc>
        <w:tc>
          <w:tcPr>
            <w:tcW w:w="22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证件号码</w:t>
            </w:r>
          </w:p>
        </w:tc>
        <w:tc>
          <w:tcPr>
            <w:tcW w:w="33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4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  <w:lang w:val="en-US" w:eastAsia="zh-CN"/>
              </w:rPr>
              <w:t>民办非企业单位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  <w:lang w:eastAsia="zh-CN"/>
              </w:rPr>
              <w:t>职务</w:t>
            </w:r>
          </w:p>
        </w:tc>
        <w:tc>
          <w:tcPr>
            <w:tcW w:w="562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是否为现职</w:t>
            </w:r>
          </w:p>
          <w:p>
            <w:pP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领导干部</w:t>
            </w:r>
          </w:p>
        </w:tc>
        <w:tc>
          <w:tcPr>
            <w:tcW w:w="738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□否</w:t>
            </w:r>
          </w:p>
          <w:p>
            <w:pPr>
              <w:rPr>
                <w:rFonts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□是 （□国家级□省部级□厅局级□县处级□乡科级）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是否为退（离）休领导干部</w:t>
            </w:r>
          </w:p>
        </w:tc>
        <w:tc>
          <w:tcPr>
            <w:tcW w:w="738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□否</w:t>
            </w:r>
          </w:p>
          <w:p>
            <w:pPr>
              <w:rPr>
                <w:rFonts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□是 （□国家级□省部级□厅局级□县处级□乡科级）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是否为军队人员</w:t>
            </w:r>
          </w:p>
        </w:tc>
        <w:tc>
          <w:tcPr>
            <w:tcW w:w="738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□否</w:t>
            </w:r>
          </w:p>
          <w:p>
            <w:pP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□是（□现役军人 □文职人员□军队管理的离退休人员）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是否为退役军人</w:t>
            </w:r>
          </w:p>
        </w:tc>
        <w:tc>
          <w:tcPr>
            <w:tcW w:w="738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□否</w:t>
            </w:r>
          </w:p>
          <w:p>
            <w:pP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□是 （□移交政府安置的退（离）休干部/退休士官□军队转业干部□复员干部□退役士兵和自主择业退役军人）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227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通讯地址</w:t>
            </w:r>
          </w:p>
        </w:tc>
        <w:tc>
          <w:tcPr>
            <w:tcW w:w="28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</w:p>
        </w:tc>
        <w:tc>
          <w:tcPr>
            <w:tcW w:w="27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邮政编码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27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/>
                <w:b/>
                <w:bCs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工作单位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  <w:lang w:val="en-US" w:eastAsia="zh-CN"/>
              </w:rPr>
              <w:t>所属区域</w:t>
            </w:r>
          </w:p>
        </w:tc>
        <w:tc>
          <w:tcPr>
            <w:tcW w:w="28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</w:p>
        </w:tc>
        <w:tc>
          <w:tcPr>
            <w:tcW w:w="27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工作单位统一社会信用代码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27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工作单位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  <w:lang w:val="en-US" w:eastAsia="zh-CN"/>
              </w:rPr>
              <w:t>及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职务</w:t>
            </w:r>
          </w:p>
        </w:tc>
        <w:tc>
          <w:tcPr>
            <w:tcW w:w="738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27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/>
                <w:b/>
                <w:bCs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固定电话</w:t>
            </w:r>
          </w:p>
        </w:tc>
        <w:tc>
          <w:tcPr>
            <w:tcW w:w="24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12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移动电话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227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专职化程度</w:t>
            </w:r>
          </w:p>
        </w:tc>
        <w:tc>
          <w:tcPr>
            <w:tcW w:w="24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 xml:space="preserve">专职 </w:t>
            </w:r>
            <w:r>
              <w:rPr>
                <w:rFonts w:hint="eastAsia" w:ascii="Times New Roman" w:hAnsi="Times New Roman" w:eastAsia="仿宋"/>
                <w:color w:val="auto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兼职</w:t>
            </w:r>
          </w:p>
        </w:tc>
        <w:tc>
          <w:tcPr>
            <w:tcW w:w="312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  <w:lang w:val="en-US" w:eastAsia="zh-CN"/>
              </w:rPr>
              <w:t>本人签字或盖章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ind w:left="-360"/>
              <w:rPr>
                <w:rFonts w:hint="eastAsia" w:ascii="Times New Roman" w:hAnsi="Times New Roman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9651" w:type="dxa"/>
            <w:gridSpan w:val="10"/>
            <w:tcBorders>
              <w:top w:val="nil"/>
              <w:left w:val="single" w:color="auto" w:sz="18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本人主要工作简历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37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自何年月至何年月</w:t>
            </w:r>
          </w:p>
        </w:tc>
        <w:tc>
          <w:tcPr>
            <w:tcW w:w="2467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何地区</w:t>
            </w:r>
          </w:p>
        </w:tc>
        <w:tc>
          <w:tcPr>
            <w:tcW w:w="27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何单位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637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7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637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7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5117" w:type="dxa"/>
            <w:gridSpan w:val="6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color w:val="auto"/>
                <w:w w:val="80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 xml:space="preserve">                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本人所在单位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 xml:space="preserve"> 人事部门意见</w:t>
            </w:r>
          </w:p>
        </w:tc>
        <w:tc>
          <w:tcPr>
            <w:tcW w:w="4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本人人事管理权限单位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人事部门意见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0" w:hRule="atLeast"/>
        </w:trPr>
        <w:tc>
          <w:tcPr>
            <w:tcW w:w="5117" w:type="dxa"/>
            <w:gridSpan w:val="6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（印章）</w:t>
            </w:r>
          </w:p>
          <w:p>
            <w:pPr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经办人：年  月  日</w:t>
            </w:r>
          </w:p>
          <w:p>
            <w:pPr>
              <w:spacing w:line="400" w:lineRule="exact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 xml:space="preserve">                      </w:t>
            </w:r>
          </w:p>
          <w:p>
            <w:pPr>
              <w:spacing w:line="400" w:lineRule="exact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 xml:space="preserve">       </w:t>
            </w:r>
          </w:p>
        </w:tc>
        <w:tc>
          <w:tcPr>
            <w:tcW w:w="4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（印章）</w:t>
            </w:r>
          </w:p>
          <w:p>
            <w:pPr>
              <w:spacing w:line="400" w:lineRule="exact"/>
              <w:ind w:firstLine="1124" w:firstLineChars="400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</w:p>
          <w:p>
            <w:pPr>
              <w:spacing w:line="400" w:lineRule="exact"/>
              <w:ind w:firstLine="562" w:firstLineChars="200"/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本人人事管理权限单位与本人所在单位属同一单位的，本栏无需盖章；不属于同一单位但人事管理权限单位另有批准文件的，本栏无需盖章；无批准文件的，需在本栏盖章。</w:t>
            </w:r>
          </w:p>
          <w:p>
            <w:pPr>
              <w:spacing w:line="400" w:lineRule="exact"/>
              <w:rPr>
                <w:rFonts w:hint="eastAsia" w:ascii="Times New Roman" w:hAnsi="Times New Roman" w:eastAsia="锟斤拷锟斤拷" w:cs="锟斤拷锟斤拷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highlight w:val="none"/>
              </w:rPr>
              <w:t>经办人：     年  月  日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left"/>
        <w:textAlignment w:val="auto"/>
        <w:outlineLvl w:val="9"/>
        <w:rPr>
          <w:rFonts w:hint="eastAsia" w:ascii="Times New Roman" w:hAnsi="Times New Roman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="Times New Roman" w:hAnsi="Times New Roman"/>
          <w:b/>
          <w:bCs/>
          <w:color w:val="auto"/>
          <w:sz w:val="24"/>
          <w:highlight w:val="none"/>
        </w:rPr>
        <w:t>（请将本人身份证件</w:t>
      </w:r>
      <w:r>
        <w:rPr>
          <w:rFonts w:hint="eastAsia" w:ascii="Times New Roman" w:hAnsi="Times New Roman"/>
          <w:b/>
          <w:bCs/>
          <w:color w:val="auto"/>
          <w:sz w:val="24"/>
          <w:highlight w:val="none"/>
          <w:lang w:eastAsia="zh-CN"/>
        </w:rPr>
        <w:t>复印件</w:t>
      </w:r>
      <w:r>
        <w:rPr>
          <w:rFonts w:hint="eastAsia" w:ascii="Times New Roman" w:hAnsi="Times New Roman"/>
          <w:b/>
          <w:bCs/>
          <w:color w:val="auto"/>
          <w:sz w:val="24"/>
          <w:highlight w:val="none"/>
        </w:rPr>
        <w:t xml:space="preserve">粘贴在背面） </w:t>
      </w:r>
      <w:r>
        <w:rPr>
          <w:rFonts w:hint="eastAsia" w:ascii="Times New Roman" w:hAnsi="Times New Roman"/>
          <w:b/>
          <w:bCs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/>
          <w:b/>
          <w:bCs/>
          <w:color w:val="auto"/>
          <w:sz w:val="28"/>
          <w:szCs w:val="28"/>
          <w:highlight w:val="none"/>
          <w:lang w:val="en-US" w:eastAsia="zh-CN"/>
        </w:rPr>
        <w:t xml:space="preserve">   中华人民共和国民政部制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YTBmOTgyNjFiYmNkYjM5ZDQxMGE1MWU3YjlhM2UifQ=="/>
  </w:docVars>
  <w:rsids>
    <w:rsidRoot w:val="33855D75"/>
    <w:rsid w:val="00166DD0"/>
    <w:rsid w:val="3385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2024-04-11T07:48:00Z</dcterms:created>
  <dc:creator>sai</dc:creator>
  <cp:lastModifiedBy>sai</cp:lastModifiedBy>
  <dcterms:modified xsi:type="dcterms:W3CDTF">2024-04-11T07:49:29Z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529E22990FD94DAFA735CF566585139F_11</vt:lpwstr>
  </property>
</Properties>
</file>