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kern w:val="0"/>
          <w:sz w:val="44"/>
          <w:szCs w:val="44"/>
          <w:lang w:val="en-US" w:eastAsia="zh-CN" w:bidi="ar"/>
        </w:rPr>
      </w:pPr>
      <w:bookmarkStart w:id="0" w:name="_GoBack"/>
      <w:r>
        <w:rPr>
          <w:rFonts w:hint="eastAsia" w:ascii="方正小标宋简体" w:hAnsi="方正小标宋简体" w:eastAsia="方正小标宋简体" w:cs="方正小标宋简体"/>
          <w:kern w:val="0"/>
          <w:sz w:val="44"/>
          <w:szCs w:val="44"/>
          <w:lang w:val="en-US" w:eastAsia="zh-CN" w:bidi="ar"/>
        </w:rPr>
        <w:t>2023年“海河工匠杯”技能大赛——全国民政行业职业技能大赛天津选拔赛暨天津市养老护理职业技能竞赛获奖个人名单</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一、一等奖（6名）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李娆达   天津市养老院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李  新   天津小橙集团有限公司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孙秀霞   天津小橙集团有限公司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牛云省   天津市肢体残疾康复中心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彭靓如   国寿（天津）养老养生投资有限公司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刘  芳   天津小橙集团有限公司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w:t>
      </w:r>
      <w:r>
        <w:rPr>
          <w:rFonts w:hint="default" w:ascii="黑体" w:hAnsi="黑体" w:eastAsia="黑体" w:cs="黑体"/>
          <w:kern w:val="0"/>
          <w:sz w:val="32"/>
          <w:szCs w:val="32"/>
          <w:lang w:val="en-US" w:eastAsia="zh-CN" w:bidi="ar"/>
        </w:rPr>
        <w:t>二等奖</w:t>
      </w:r>
      <w:r>
        <w:rPr>
          <w:rFonts w:hint="eastAsia" w:ascii="黑体" w:hAnsi="黑体" w:eastAsia="黑体" w:cs="黑体"/>
          <w:kern w:val="0"/>
          <w:sz w:val="32"/>
          <w:szCs w:val="32"/>
          <w:lang w:val="en-US" w:eastAsia="zh-CN" w:bidi="ar"/>
        </w:rPr>
        <w:t>（</w:t>
      </w:r>
      <w:r>
        <w:rPr>
          <w:rFonts w:hint="default" w:ascii="黑体" w:hAnsi="黑体" w:eastAsia="黑体" w:cs="黑体"/>
          <w:kern w:val="0"/>
          <w:sz w:val="32"/>
          <w:szCs w:val="32"/>
          <w:lang w:val="en-US" w:eastAsia="zh-CN" w:bidi="ar"/>
        </w:rPr>
        <w:t>10名</w:t>
      </w:r>
      <w:r>
        <w:rPr>
          <w:rFonts w:hint="eastAsia" w:ascii="黑体" w:hAnsi="黑体" w:eastAsia="黑体" w:cs="黑体"/>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王晴晴   天津市失智老人康复照料中心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田晓茹   国寿（天津）养老养生投资有限公司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王玉瑾   天津市养老院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晋思遥   天津云栖智慧社区服务有限公司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李  苗   天津市东丽区金桥养老中心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季嘉艾   天津市第三老年公寓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庞  妍   天津椿萱茂越华养老服务有限公司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唐玉婷   国寿（天津）养老养生投资有限公司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焦亚梅   天津市滨海新区爱心养护院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张杨杨   天津市蓟州区第一养老服务中心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三、</w:t>
      </w:r>
      <w:r>
        <w:rPr>
          <w:rFonts w:hint="default" w:ascii="黑体" w:hAnsi="黑体" w:eastAsia="黑体" w:cs="黑体"/>
          <w:kern w:val="0"/>
          <w:sz w:val="32"/>
          <w:szCs w:val="32"/>
          <w:lang w:val="en-US" w:eastAsia="zh-CN" w:bidi="ar"/>
        </w:rPr>
        <w:t>三等奖</w:t>
      </w:r>
      <w:r>
        <w:rPr>
          <w:rFonts w:hint="eastAsia" w:ascii="黑体" w:hAnsi="黑体" w:eastAsia="黑体" w:cs="黑体"/>
          <w:kern w:val="0"/>
          <w:sz w:val="32"/>
          <w:szCs w:val="32"/>
          <w:lang w:val="en-US" w:eastAsia="zh-CN" w:bidi="ar"/>
        </w:rPr>
        <w:t>（</w:t>
      </w:r>
      <w:r>
        <w:rPr>
          <w:rFonts w:hint="default" w:ascii="黑体" w:hAnsi="黑体" w:eastAsia="黑体" w:cs="黑体"/>
          <w:kern w:val="0"/>
          <w:sz w:val="32"/>
          <w:szCs w:val="32"/>
          <w:lang w:val="en-US" w:eastAsia="zh-CN" w:bidi="ar"/>
        </w:rPr>
        <w:t>24名</w:t>
      </w:r>
      <w:r>
        <w:rPr>
          <w:rFonts w:hint="eastAsia" w:ascii="黑体" w:hAnsi="黑体" w:eastAsia="黑体" w:cs="黑体"/>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孙  芳   天津市宁河区福源养老院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胡亮亮   天津和平清颐和养老院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冀冬叶   天津市蓟州区第一养老服务中心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解延晶   天津市退休职工养老院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王志超   天津市鸿泰乐尔之家养老服务有限公司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宁  宁   天津和平清颐和养老院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刘常艳   天津宝坻安心康养社会工作中心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董丽丽   天津市宁河区天年园老年公寓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门晴晴   天津市北辰区果园新村街综合养老服务中心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毕芳菲   天津市河北区椿萱茂璟湾养老服务有限公司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曹佳琪   天津市东丽区田立禾养老中心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邓  雪   天津市津南区福汇养老院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张  敏   天津市北辰区爱馨瑞景园老年公寓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吴佳乐   天津康宁津园老年公寓服务有限公司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李  颖   天津市北辰区果园新村街综合养老服务中心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赵鑫宇   天津椿萱茂养老服务有限公司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裴鸣鹤   天津市蓟州区碧水云天养老服务中心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刘瑞霞   天津市和平区第二劲松护养院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崔英红   天津椿萱茂奥萱养老服务有限公司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李  爽   天津市南开区康泰养老院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魏宏卓   天津市东丽区马三立老人院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赵  慧   天津市和平区劲松护养院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吴翔羽   天津市津南区福汇养老院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 xml:space="preserve">许桂萍   </w:t>
      </w:r>
      <w:r>
        <w:rPr>
          <w:rFonts w:hint="default" w:ascii="Times New Roman" w:hAnsi="Times New Roman" w:eastAsia="仿宋" w:cs="Times New Roman"/>
          <w:kern w:val="0"/>
          <w:sz w:val="32"/>
          <w:szCs w:val="32"/>
          <w:lang w:val="en-US" w:eastAsia="zh-CN" w:bidi="ar"/>
        </w:rPr>
        <w:fldChar w:fldCharType="begin"/>
      </w:r>
      <w:r>
        <w:rPr>
          <w:rFonts w:hint="default" w:ascii="Times New Roman" w:hAnsi="Times New Roman" w:eastAsia="仿宋" w:cs="Times New Roman"/>
          <w:kern w:val="0"/>
          <w:sz w:val="32"/>
          <w:szCs w:val="32"/>
          <w:lang w:val="en-US" w:eastAsia="zh-CN" w:bidi="ar"/>
        </w:rPr>
        <w:instrText xml:space="preserve"> HYPERLINK "https://www.tianyancha.com/company/3189717932" \t "https://www.tianyancha.com/_blank" </w:instrText>
      </w:r>
      <w:r>
        <w:rPr>
          <w:rFonts w:hint="default" w:ascii="Times New Roman" w:hAnsi="Times New Roman" w:eastAsia="仿宋" w:cs="Times New Roman"/>
          <w:kern w:val="0"/>
          <w:sz w:val="32"/>
          <w:szCs w:val="32"/>
          <w:lang w:val="en-US" w:eastAsia="zh-CN" w:bidi="ar"/>
        </w:rPr>
        <w:fldChar w:fldCharType="separate"/>
      </w:r>
      <w:r>
        <w:rPr>
          <w:rFonts w:hint="default" w:ascii="Times New Roman" w:hAnsi="Times New Roman" w:eastAsia="仿宋" w:cs="Times New Roman"/>
          <w:kern w:val="0"/>
          <w:sz w:val="32"/>
          <w:szCs w:val="32"/>
          <w:lang w:val="en-US" w:eastAsia="zh-CN" w:bidi="ar"/>
        </w:rPr>
        <w:t>天津市河北区龙福宫老人院</w:t>
      </w:r>
      <w:r>
        <w:rPr>
          <w:rFonts w:hint="default" w:ascii="Times New Roman" w:hAnsi="Times New Roman" w:eastAsia="仿宋" w:cs="Times New Roman"/>
          <w:kern w:val="0"/>
          <w:sz w:val="32"/>
          <w:szCs w:val="32"/>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YTBmOTgyNjFiYmNkYjM5ZDQxMGE1MWU3YjlhM2UifQ=="/>
  </w:docVars>
  <w:rsids>
    <w:rsidRoot w:val="046715E5"/>
    <w:rsid w:val="04671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2024-01-29T06:43:00Z</dcterms:created>
  <dc:creator>sai</dc:creator>
  <cp:lastModifiedBy>sai</cp:lastModifiedBy>
  <dcterms:modified xsi:type="dcterms:W3CDTF">2024-01-29T06:44:46Z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98EFB68A4D404C2287B8EBE2F71457EC_11</vt:lpwstr>
  </property>
</Properties>
</file>