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pacing w:line="540" w:lineRule="exact"/>
        <w:textAlignment w:val="auto"/>
        <w:rPr>
          <w:rFonts w:ascii="黑体" w:hAnsi="黑体" w:eastAsia="黑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1</w:t>
      </w:r>
    </w:p>
    <w:p>
      <w:pPr>
        <w:widowControl/>
        <w:adjustRightInd/>
        <w:spacing w:beforeLines="50" w:line="540" w:lineRule="exact"/>
        <w:jc w:val="center"/>
        <w:textAlignment w:val="auto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天津市</w:t>
      </w:r>
      <w:r>
        <w:rPr>
          <w:rFonts w:hint="eastAsia" w:eastAsia="方正小标宋简体"/>
          <w:snapToGrid w:val="0"/>
          <w:kern w:val="0"/>
          <w:sz w:val="44"/>
          <w:szCs w:val="44"/>
        </w:rPr>
        <w:t>市属直接登记</w:t>
      </w:r>
      <w:r>
        <w:rPr>
          <w:rFonts w:eastAsia="方正小标宋简体"/>
          <w:snapToGrid w:val="0"/>
          <w:kern w:val="0"/>
          <w:sz w:val="44"/>
          <w:szCs w:val="44"/>
        </w:rPr>
        <w:t>和已脱钩</w:t>
      </w:r>
    </w:p>
    <w:p>
      <w:pPr>
        <w:widowControl/>
        <w:adjustRightInd/>
        <w:spacing w:beforeLines="50" w:line="540" w:lineRule="exact"/>
        <w:jc w:val="center"/>
        <w:textAlignment w:val="auto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行业协会商会名</w:t>
      </w:r>
      <w:r>
        <w:rPr>
          <w:rFonts w:hint="eastAsia" w:eastAsia="方正小标宋简体"/>
          <w:snapToGrid w:val="0"/>
          <w:kern w:val="0"/>
          <w:sz w:val="44"/>
          <w:szCs w:val="44"/>
        </w:rPr>
        <w:t>单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8"/>
          <w:szCs w:val="28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531" w:bottom="1985" w:left="1531" w:header="851" w:footer="992" w:gutter="0"/>
          <w:cols w:space="720" w:num="1"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天津市不锈钢加工商会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天津市电梯行业协会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天津市清洁行业协会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天津市地毯商会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天津市婚庆服务行业协会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天津市水产商会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天津市通信行业协会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天津市工程咨询协会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天津市环境保护产业协会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ind w:right="-199" w:rightChars="-95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天津市劳动防护用品及安全装备协会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天津市粮食行业协会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天津市珠宝玉石首饰行业协会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天津市焙烤食品糖制品工业协会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天津市互联网协会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天津市美容美发商会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天津市照明协会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天津市航空运输销售代理行业协会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天津市化学试剂行业协会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天津市建筑采暖散热器行业协会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天津市农业生产资料流通行业协会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天津市沐浴业协会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天津市理财业协会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天津市工艺美术行业协会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天津市医疗器械商会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天津市新能源协会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天津市集成电路行业协会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天津市金属材料行业协会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天津市轮胎循环利用协会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天津市创意产业协会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天津市服装商会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天津市润滑油脂协会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天津市阀门泵业商会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天津市开锁业协会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天津市供热协会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天津市船舶代理及无船承运人协会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天津市水运业商会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天津市水族业协会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天津市现代物流协会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天津市船员服务行业协会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天津市家居商会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天津市混凝土行业协会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天津市钢结构幕墙和门窗协会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天津市家具行业协会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天津市电力行业协会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天津市化肥工业协会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天津市医药行业协会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天津市铸锻行业协会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天津市焊接行业协会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天津市纺织服装行业协会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天津市石油和化学工业协会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天津市中小企业经济发展协会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天津市自行车电动车行业协会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天津市城市集体经济联合会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天津市酿酒工业协会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天津市食品工业协会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天津市机械工业协会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天津市热处理行业协会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天津市钢铁工业协会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天津市线材制品行业协会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天津市调味品工业协会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天津市食用菌协会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天津市乳品协会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天津市电子工业协会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天津市肉类协会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天津市模具工业协会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天津市染料工业协会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天津市电子电器产品维修行业协会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天津市清算破产管理人行业协会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ind w:right="-199" w:rightChars="-95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天津市计算机信息系统集成行业协会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天津市农药行业协会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天津市塑料行业协会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天津市轻工行业联合会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天津市有色金属行业协会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ind w:right="-283" w:rightChars="-135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天津市担保业协会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天津市特殊食品行业协会</w:t>
      </w:r>
      <w:r>
        <w:rPr>
          <w:rFonts w:hint="eastAsia" w:eastAsia="仿宋"/>
          <w:snapToGrid w:val="0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天津市中小企业协会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天津市江苏商会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天津市宁波商会（天津市宁波经济建设促进会）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天津市浙江商会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天津市温州商会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天津市山西商会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天津市福建商会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天津市辽宁经济发展促进会（天津市辽宁商会）</w:t>
      </w:r>
    </w:p>
    <w:p>
      <w:pPr>
        <w:widowControl/>
        <w:numPr>
          <w:ilvl w:val="0"/>
          <w:numId w:val="1"/>
        </w:numPr>
        <w:adjustRightInd/>
        <w:spacing w:line="540" w:lineRule="exact"/>
        <w:ind w:right="-143" w:rightChars="-68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天津市新疆商会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天津市陕西商会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天津市广东商会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天津市山东商会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天津市湖北商会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天津市上海商会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天津环渤海房地产商会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天津市四川商会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天津市河北商会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天津市安徽商会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天津市湖南商会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天津市内蒙古商会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天津市重庆商会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天津市江西商会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天津市北京商会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天津市贵州商会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天津环渤海金融业联合会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天津市黑龙江商会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天津市外埠津商联合会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天津市绿色食品流通协会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天津市黄金珠宝行业协会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天津市五金行业协会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天津市礼仪行业协会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天津市酒类流通行业协会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天津市医药商业协会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天津市国际服务贸易协会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天津市餐饮行业协会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天津市国际货运代理协会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天津市百货商业协会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天津市典当同业协会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天津市交易市场协会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天津市现代办公设备协会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天津市再生资源行业协会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天津市糖烟酒行业协会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天津市茶业协会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天津市商业联合会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天津市外商投资企业协会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天津市印章行业协会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天津市家用电器行业协会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天津市拍卖行业协会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天津市洗染行业协会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天津市美发美容行业协会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天津市石油成品油行业协会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天津市糕点行业协会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天津市饭店协会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天津市会展行业协会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天津市汽车流通行业协会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天津市蜂产品行业协会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天津市农副产品流通协会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天津市租赁行业协会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天津市建筑施工行业协会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天津市勘察设计协会</w:t>
      </w:r>
    </w:p>
    <w:p>
      <w:pPr>
        <w:widowControl/>
        <w:numPr>
          <w:ilvl w:val="0"/>
          <w:numId w:val="1"/>
        </w:numPr>
        <w:adjustRightInd/>
        <w:spacing w:line="540" w:lineRule="exact"/>
        <w:ind w:right="84" w:rightChars="40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天津市环境装饰和古建筑营造协会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天津市城镇供水协会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天津市工程机械行业协会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天津市建材业协会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天津市房地产开发企业协会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天津市建设工程造价和招投标管</w:t>
      </w:r>
      <w:r>
        <w:rPr>
          <w:rFonts w:hint="eastAsia" w:eastAsia="仿宋"/>
          <w:snapToGrid w:val="0"/>
          <w:kern w:val="0"/>
          <w:sz w:val="24"/>
        </w:rPr>
        <w:t xml:space="preserve">  </w:t>
      </w:r>
      <w:r>
        <w:rPr>
          <w:rFonts w:hint="eastAsia" w:hAnsi="仿宋" w:eastAsia="仿宋"/>
          <w:snapToGrid w:val="0"/>
          <w:kern w:val="0"/>
          <w:sz w:val="24"/>
        </w:rPr>
        <w:t>理协会</w:t>
      </w:r>
    </w:p>
    <w:p>
      <w:pPr>
        <w:widowControl/>
        <w:numPr>
          <w:ilvl w:val="0"/>
          <w:numId w:val="1"/>
        </w:numPr>
        <w:adjustRightInd/>
        <w:spacing w:line="540" w:lineRule="exact"/>
        <w:ind w:right="-199" w:rightChars="-95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天津市建设工程质量检测试验行业协会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天津市建设监理协会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天津市交通与物流协会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天津市道路运输协会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天津市港口协会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天津市市政公路行业协会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天津市出租汽车暨汽车租赁协会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天津市航运协会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天津市土地估价协会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天津市物业管理协会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天津市房地产业协会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天津市矿业协会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天津市房地产估价师协会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天津市执业药师协会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天津市医药包装药用辅料协会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天津市民营企业协会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天津市广告协会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天津股权投资基金协会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天津市小额贷款公司协会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天津市停车业协会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天津市保安协会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天津市殡葬行业协会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天津市养老机构协会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天津市老龄产业协会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天津报关协会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天津出入境检验检疫协会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天津市机器人产业协会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天津市软件行业协会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天津市创业投资协会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天津市科技服务业协会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天津市科技咨询业协会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天津市烹饪协会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天津市水产养殖业协会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天津市家禽业协会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天津市动物保健品协会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天津市饲料工业协会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天津市养猪业协会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天津市奶业协会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天津市家庭服务业协会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天津市公园绿地行业协会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天津市园林绿化行业协会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天津市市容环境卫生行业协会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天津市凿井行业协会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天津市社会办医协会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天津市医院协会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天津市旅游协会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天津市电影发行放映协会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天津市娱乐场所协会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天津市网络文化行业协会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天津市出版物发行业协会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天津市期刊工作者协会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天津市出版工作者协会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天津市快递协会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天津市妇女手工编织业协会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天津市城市建设协会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天津市商品交易商协会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天津市社会工作协会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天津市环渤海医院交流合作促进会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天津市院士专家工作发展促进会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天津市国际文化交流促进会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天津市葫芦工艺协会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天津市企业资源整合协会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天津邮轮游艇协会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天津市酒类商会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天津市木材流通商会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天津市国际标准舞艺术表演协会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天津市汽车后市场行业协会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天津市建设工程技术协会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天津市保健品流通商会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天津市种子行业协会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天津市文化传媒商会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天津市都市农业协会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天津市制冷设备行业协会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天津市商务服务行业协会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天津市社会义务工作者协会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天津市干细胞开发应用协会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天津市茶叶流通协会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天津市眼镜行业协会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天津市标准件商会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天津市宝玉石流通行业协会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天津市金融投资商会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天津市餐饮具集中消毒行业协会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天津市钢结构协会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天津市传统文化产业发展协会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天津市石油化工流通商会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天津市医药生产流通商会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天津市汽车经销商商会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天津市互联网信息商会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天津市电子商店商会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天津市白银饰品行业协会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天津市居家养老服务业协会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天津市汽车装饰用品商会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天津市物联网开发与应用协会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天津市运动健身业商会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天津市视听产业发展促进会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天津市观赏石协会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天津市乐器制造商会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天津市平行进口汽车流通协会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天津市机动车鉴定评估行业协会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天津市装饰设计协会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天津市文化创意产业协会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天津市旅游业商会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天津市民办医疗机构商会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天津市跨境电子商务协会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天津市陶瓷商会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天津市医疗健康产业商会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天津市易货贸易协会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天津市汽车修理维护业商会</w:t>
      </w:r>
    </w:p>
    <w:p>
      <w:pPr>
        <w:widowControl/>
        <w:numPr>
          <w:ilvl w:val="0"/>
          <w:numId w:val="1"/>
        </w:numPr>
        <w:adjustRightInd/>
        <w:spacing w:line="540" w:lineRule="exact"/>
        <w:ind w:right="-624" w:rightChars="-297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天津市社会资本参与城镇基础建设商会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天津市湖北咸宁商会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天津市湖北恩施商会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天津市山东菏泽商会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天津市安徽阜阳商会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天津市湖北十堰商会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天津市母婴护理服务行业协会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天津市山东德州商会</w:t>
      </w:r>
    </w:p>
    <w:p>
      <w:pPr>
        <w:widowControl/>
        <w:numPr>
          <w:ilvl w:val="0"/>
          <w:numId w:val="1"/>
        </w:numPr>
        <w:adjustRightInd/>
        <w:spacing w:line="540" w:lineRule="exact"/>
        <w:ind w:right="-624" w:rightChars="-297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天津市虚拟现实和增强现实技术应用协会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天津市楼宇经济协会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天津市河南许昌商会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天津市河北沧州商会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天津市浙江东阳商会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天津市山东武城企业商会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天津市湖南邵阳商会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天津市四川自贡商会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天津市休闲渔业商会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天津市包装饮用水行业协会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天津市内蒙古乌兰察布商会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天津市内蒙古赤峰商会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天津市江苏徐州商会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天津市浙江台州商会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天津市湖北襄阳商会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天津市洁净技术工程商会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天津市浙江景宁商会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天津市河北衡水商会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天津市河南濮阳商会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天津市安徽潜山商会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天津市商用密码行业协会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天津市福建南安商会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天津市安徽亳州商会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天津市文化礼品商会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天津市河南洛阳商会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天津市山东临沂商会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天津市西藏商会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天津市地坪行业协会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天津市小动物诊疗行业协会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天津市收藏品流通行业协会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天津市信用协会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天津市河南新乡商会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天津市河南商丘商会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天津市湖南株洲商会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天津市汽车维修检测行业协会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天津市山东东营商会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天津市文化艺术商会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天津市河南南阳商会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天津市内蒙古锡林郭勒盟商会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天津市福建福鼎商会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天津市河北邯郸商会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天津市商业贸易与投资协会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天津市浙江温岭商会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天津市河南驻马店商会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天津市甘肃庆阳商会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天津市福建晋江商会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天津市安徽无为商会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天津市山东聊城商会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天津市内蒙古包头商会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天津市山东高唐商会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天津市无人机行业协会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天津市软件和信息技术服务业商会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天津市江西吉安商会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天津市湖南长沙商会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天津市湖南衡阳商会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天津市江苏盐城商会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hAnsi="仿宋" w:eastAsia="仿宋"/>
          <w:snapToGrid w:val="0"/>
          <w:kern w:val="0"/>
          <w:sz w:val="24"/>
        </w:rPr>
        <w:t>天津市山东泰安商会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天津市无人机应用协会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天津市河南林州商会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天津市湖北黄冈商会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天津市家居装饰材料协会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天津市湖北红安商会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天津市内蒙古兴安盟商会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天津市供应链管理服务协会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天津市河北承德商会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天津市河南开封商会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天津市代理记账行业协会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天津市奶业科技创新协会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天津市山东乐陵商会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天津市中小企业会计服务行业协会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天津市山东宁津商会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天津市日用化学品协会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天津市社区养老服务业协会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天津市艺术品流通协会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天津市地毯行业协会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天津市湖南郴州商会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天津市山东禹城商会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天津市机动车检测行业协会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天津市输配电设备制造行业协会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天津市创意设计服务协会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天津市安全防范服务行业协会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天津市内蒙古呼伦贝尔商会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天津市安徽怀宁商会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天津市电池行业协会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天津市河北河间商会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天津市环境治理业商会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天津市教育装备行业协会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天津市河北石家庄商会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天津市江苏南京商会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天津市湖北荆门商会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天津市山东滨州商会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天津市社会经济咨询协会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hint="eastAsia"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天津市二手车出口协会</w:t>
      </w:r>
    </w:p>
    <w:p>
      <w:pPr>
        <w:widowControl/>
        <w:numPr>
          <w:ilvl w:val="0"/>
          <w:numId w:val="1"/>
        </w:numPr>
        <w:adjustRightInd/>
        <w:spacing w:line="540" w:lineRule="exact"/>
        <w:jc w:val="left"/>
        <w:textAlignment w:val="auto"/>
        <w:rPr>
          <w:rFonts w:hint="eastAsia" w:eastAsia="仿宋"/>
          <w:snapToGrid w:val="0"/>
          <w:kern w:val="0"/>
          <w:sz w:val="24"/>
        </w:rPr>
      </w:pPr>
      <w:r>
        <w:rPr>
          <w:rFonts w:hint="eastAsia" w:eastAsia="仿宋"/>
          <w:snapToGrid w:val="0"/>
          <w:kern w:val="0"/>
          <w:sz w:val="24"/>
        </w:rPr>
        <w:t>天津市福建漳州商会</w:t>
      </w:r>
    </w:p>
    <w:p>
      <w:pPr>
        <w:widowControl/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  <w:sectPr>
          <w:type w:val="continuous"/>
          <w:pgSz w:w="11906" w:h="16838"/>
          <w:pgMar w:top="2098" w:right="1531" w:bottom="1985" w:left="1531" w:header="851" w:footer="992" w:gutter="0"/>
          <w:cols w:space="454" w:num="2"/>
          <w:docGrid w:type="lines" w:linePitch="312" w:charSpace="0"/>
        </w:sectPr>
      </w:pPr>
    </w:p>
    <w:p>
      <w:pPr>
        <w:widowControl/>
        <w:adjustRightInd/>
        <w:spacing w:line="540" w:lineRule="exact"/>
        <w:jc w:val="left"/>
        <w:textAlignment w:val="auto"/>
        <w:rPr>
          <w:rFonts w:eastAsia="仿宋"/>
          <w:snapToGrid w:val="0"/>
          <w:kern w:val="0"/>
          <w:sz w:val="24"/>
        </w:rPr>
      </w:pPr>
    </w:p>
    <w:p>
      <w:pPr>
        <w:adjustRightInd/>
        <w:spacing w:line="560" w:lineRule="exact"/>
        <w:jc w:val="left"/>
        <w:textAlignment w:val="auto"/>
        <w:rPr>
          <w:rFonts w:hAnsi="仿宋" w:eastAsia="仿宋" w:cs="仿宋_GB2312"/>
          <w:sz w:val="30"/>
          <w:szCs w:val="30"/>
        </w:rPr>
        <w:sectPr>
          <w:type w:val="continuous"/>
          <w:pgSz w:w="11906" w:h="16838"/>
          <w:pgMar w:top="2098" w:right="1531" w:bottom="1985" w:left="1531" w:header="851" w:footer="992" w:gutter="0"/>
          <w:cols w:space="720" w:num="1"/>
          <w:docGrid w:type="lines" w:linePitch="312" w:charSpace="0"/>
        </w:sectPr>
      </w:pPr>
      <w:r>
        <w:rPr>
          <w:rFonts w:hAnsi="仿宋" w:eastAsia="仿宋" w:cs="仿宋_GB2312"/>
          <w:sz w:val="30"/>
          <w:szCs w:val="30"/>
        </w:rPr>
        <w:t xml:space="preserve"> </w:t>
      </w:r>
    </w:p>
    <w:p>
      <w:pPr>
        <w:widowControl/>
        <w:adjustRightInd/>
        <w:spacing w:line="560" w:lineRule="exact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tabs>
          <w:tab w:val="left" w:pos="5040"/>
        </w:tabs>
        <w:adjustRightInd/>
        <w:spacing w:line="560" w:lineRule="exact"/>
        <w:jc w:val="center"/>
        <w:textAlignment w:val="auto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天津市行业协会商会收费情况公示表</w:t>
      </w:r>
    </w:p>
    <w:tbl>
      <w:tblPr>
        <w:tblStyle w:val="6"/>
        <w:tblW w:w="137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162"/>
        <w:gridCol w:w="38"/>
        <w:gridCol w:w="992"/>
        <w:gridCol w:w="1132"/>
        <w:gridCol w:w="969"/>
        <w:gridCol w:w="1868"/>
        <w:gridCol w:w="1263"/>
        <w:gridCol w:w="438"/>
        <w:gridCol w:w="496"/>
        <w:gridCol w:w="922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社会团体名称（公章）</w:t>
            </w:r>
          </w:p>
        </w:tc>
        <w:tc>
          <w:tcPr>
            <w:tcW w:w="9393" w:type="dxa"/>
            <w:gridSpan w:val="10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pict>
                <v:shape id="_x0000_s1032" o:spid="_x0000_s1032" o:spt="202" type="#_x0000_t202" style="position:absolute;left:0pt;margin-left:-70.6pt;margin-top:-57.65pt;height:63pt;width:44.5pt;z-index:251663360;mso-width-relative:page;mso-height-relative:page;" fillcolor="#FFFFFF" filled="f" stroked="f" coordsize="21600,21600">
                  <v:path/>
                  <v:fill type="gradient" on="f" color2="#BBD5F0" focussize="0f,0f">
                    <o:fill type="gradientUnscaled" v:ext="backwardCompatible"/>
                  </v:fill>
                  <v:stroke on="f" weight="1.25pt" color="#739CC3"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sz w:val="28"/>
                            <w:szCs w:val="28"/>
                          </w:rPr>
                          <w:t>—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法定代表人（签字）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16" w:type="dxa"/>
            <w:gridSpan w:val="1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（一）会  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会议时间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会议形式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应到人数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实到人数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表决人数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表决方式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会费档次、标准</w:t>
            </w:r>
          </w:p>
        </w:tc>
        <w:tc>
          <w:tcPr>
            <w:tcW w:w="7161" w:type="dxa"/>
            <w:gridSpan w:val="6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2019年收费</w:t>
            </w:r>
          </w:p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总额（万元）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3" w:type="dxa"/>
            <w:gridSpan w:val="4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是否存在强制入会收取会费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956" w:type="dxa"/>
            <w:gridSpan w:val="6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是否存在对同一会费档次再细分不同收费标准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3" w:type="dxa"/>
            <w:gridSpan w:val="4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是否存在会费标准过高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956" w:type="dxa"/>
            <w:gridSpan w:val="6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是否存在只收费不服务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3" w:type="dxa"/>
            <w:gridSpan w:val="4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是否存在协会和分支（代表）机构多头重复收费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956" w:type="dxa"/>
            <w:gridSpan w:val="6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是否存在借评比达标表彰“卖牌子”收费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2019年减免收费金额（万元）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2019年减免收费措施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2020年预计减免金额（万元）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2020年计划减免措施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自查清理意见（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保留/调整/取消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调整后会费标准（元）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61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社会团体名称（公章）</w:t>
            </w:r>
          </w:p>
        </w:tc>
        <w:tc>
          <w:tcPr>
            <w:tcW w:w="9355" w:type="dxa"/>
            <w:gridSpan w:val="9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16" w:type="dxa"/>
            <w:gridSpan w:val="1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（二）经营服务性收费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1" w:type="dxa"/>
            <w:vMerge w:val="restart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收费项目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收费依据</w:t>
            </w:r>
          </w:p>
        </w:tc>
        <w:tc>
          <w:tcPr>
            <w:tcW w:w="2162" w:type="dxa"/>
            <w:gridSpan w:val="3"/>
            <w:vMerge w:val="restart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收费标准（元）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2019年收费金额（万元）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自查清理意见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1" w:type="dxa"/>
            <w:vMerge w:val="continue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Merge w:val="continue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保留/调整/取消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调整后收费标准（元）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5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2019年收费总额（万元）</w:t>
            </w:r>
          </w:p>
        </w:tc>
        <w:tc>
          <w:tcPr>
            <w:tcW w:w="7231" w:type="dxa"/>
            <w:gridSpan w:val="7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是否存在在宗旨和业务范围外开展经营服务性活动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4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是否存在强制会员赞助、捐赠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是否存在强制会员订购有关产品或刊物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4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是否存在在价外或合同外加收任何费用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7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是否存在强制会员企业付费参加各类会议（培训、展览、评比、达标、表彰活动及出国考察等）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7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是否存在利用政府名义或政府委托事项为由擅自设立收费项目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2019年减免收费金额（万元）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2019年减免收费措施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pict>
                <v:shape id="_x0000_s1041" o:spid="_x0000_s1041" o:spt="202" type="#_x0000_t202" style="position:absolute;left:0pt;margin-left:-70.4pt;margin-top:16.2pt;height:63pt;width:44.5pt;z-index:251668480;mso-width-relative:page;mso-height-relative:page;" fillcolor="#FFFFFF" filled="f" stroked="f" coordsize="21600,21600">
                  <v:path/>
                  <v:fill type="gradient" on="f" color2="#BBD5F0" focussize="0f,0f">
                    <o:fill type="gradientUnscaled" v:ext="backwardCompatible"/>
                  </v:fill>
                  <v:stroke on="f" weight="1.25pt" color="#739CC3"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— 1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2020年预计减免金额（万元）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2020年计划减免措施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pict>
                <v:shape id="_x0000_s1042" o:spid="_x0000_s1042" o:spt="202" type="#_x0000_t202" style="position:absolute;left:0pt;margin-left:-58.6pt;margin-top:38.85pt;height:63pt;width:44.5pt;z-index:251669504;mso-width-relative:page;mso-height-relative:page;" fillcolor="#FFFFFF" filled="f" stroked="f" coordsize="21600,21600">
                  <v:path/>
                  <v:fill type="gradient" on="f" color2="#BBD5F0" focussize="0f,0f">
                    <o:fill type="gradientUnscaled" v:ext="backwardCompatible"/>
                  </v:fill>
                  <v:stroke on="f" weight="1.25pt" color="#739CC3"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17</w:t>
                        </w:r>
                        <w:r>
                          <w:rPr>
                            <w:sz w:val="28"/>
                            <w:szCs w:val="28"/>
                          </w:rPr>
                          <w:t>—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社会团体名称（公章）</w:t>
            </w:r>
          </w:p>
        </w:tc>
        <w:tc>
          <w:tcPr>
            <w:tcW w:w="9355" w:type="dxa"/>
            <w:gridSpan w:val="9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6" w:type="dxa"/>
            <w:gridSpan w:val="1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（三）行政事业性收费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收费项目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收费依据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收费标准（元）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2019年收费金额（万元）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自查清理意见（保留/调整/取消）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5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2019年收费总额（万元）</w:t>
            </w:r>
          </w:p>
        </w:tc>
        <w:tc>
          <w:tcPr>
            <w:tcW w:w="7231" w:type="dxa"/>
            <w:gridSpan w:val="7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7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2019年是否存在利用政府名义或政府委托事项为由擅自设立收费项目、提高收费标准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2019年减免收费金额（万元）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2019年减免收费措施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2020年预计减免金额（万元）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2020年计划减免措施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6" w:type="dxa"/>
            <w:gridSpan w:val="1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（四）其他收费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收费项目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收费依据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收费标准（元）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2019年收费金额（万元）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自查清理意见（保留/调整/取消）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2019年减免收费金额（万元）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2019年减免收费措施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2020年预计减免金额（万元）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2020年计划减免措施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3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社会团体名称（公章）</w:t>
            </w:r>
          </w:p>
        </w:tc>
        <w:tc>
          <w:tcPr>
            <w:tcW w:w="9393" w:type="dxa"/>
            <w:gridSpan w:val="10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6" w:type="dxa"/>
            <w:gridSpan w:val="1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（五）评比达标表彰收费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评比达标表彰项目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设立依据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收费标准（元）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2019年收费金额（万元）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批准部门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自查清理意见</w:t>
            </w:r>
          </w:p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（保留/调整/取消）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5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年评比达标表彰收费总额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7231" w:type="dxa"/>
            <w:gridSpan w:val="7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5" w:type="dxa"/>
            <w:gridSpan w:val="5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2019年是否存在强制会员参加评比达标表彰活动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涉及金额（万元）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djustRightInd/>
        <w:spacing w:line="560" w:lineRule="exact"/>
        <w:jc w:val="left"/>
        <w:textAlignment w:val="auto"/>
        <w:rPr>
          <w:rFonts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adjustRightInd/>
        <w:spacing w:line="560" w:lineRule="exact"/>
        <w:jc w:val="left"/>
        <w:textAlignment w:val="auto"/>
        <w:rPr>
          <w:rFonts w:hAnsi="仿宋" w:eastAsia="仿宋" w:cs="宋体"/>
          <w:color w:val="000000"/>
          <w:kern w:val="0"/>
          <w:sz w:val="28"/>
          <w:szCs w:val="28"/>
        </w:rPr>
        <w:sectPr>
          <w:footerReference r:id="rId6" w:type="default"/>
          <w:pgSz w:w="16838" w:h="11906" w:orient="landscape"/>
          <w:pgMar w:top="1531" w:right="1985" w:bottom="1531" w:left="2098" w:header="851" w:footer="992" w:gutter="0"/>
          <w:cols w:space="720" w:num="1"/>
          <w:docGrid w:type="linesAndChars" w:linePitch="312" w:charSpace="0"/>
        </w:sectPr>
      </w:pPr>
      <w:r>
        <w:rPr>
          <w:rFonts w:hAnsi="仿宋" w:eastAsia="仿宋" w:cs="宋体"/>
          <w:color w:val="000000"/>
          <w:kern w:val="0"/>
          <w:sz w:val="28"/>
          <w:szCs w:val="28"/>
        </w:rPr>
        <w:pict>
          <v:shape id="_x0000_s1040" o:spid="_x0000_s1040" o:spt="202" type="#_x0000_t202" style="position:absolute;left:0pt;margin-left:-82.4pt;margin-top:-23.3pt;height:63pt;width:44.5pt;z-index:251667456;mso-width-relative:page;mso-height-relative:page;" fillcolor="#FFFFFF" filled="f" stroked="f" coordsize="21600,21600">
            <v:path/>
            <v:fill type="gradient" on="f" color2="#BBD5F0" focussize="0f,0f">
              <o:fill type="gradientUnscaled" v:ext="backwardCompatible"/>
            </v:fill>
            <v:stroke on="f" weight="1.25pt" color="#739CC3" joinstyle="miter"/>
            <v:imagedata o:title=""/>
            <o:lock v:ext="edit"/>
            <v:textbox style="layout-flow:vertical-ideographic;"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— 1</w:t>
                  </w:r>
                  <w:r>
                    <w:rPr>
                      <w:rFonts w:hint="eastAsia"/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—</w:t>
                  </w:r>
                </w:p>
              </w:txbxContent>
            </v:textbox>
          </v:shape>
        </w:pict>
      </w:r>
    </w:p>
    <w:p>
      <w:pPr>
        <w:widowControl/>
        <w:adjustRightInd/>
        <w:spacing w:line="540" w:lineRule="exact"/>
        <w:textAlignment w:val="auto"/>
        <w:rPr>
          <w:rFonts w:eastAsia="仿宋"/>
          <w:snapToGrid w:val="0"/>
          <w:kern w:val="0"/>
          <w:sz w:val="24"/>
        </w:rPr>
        <w:sectPr>
          <w:type w:val="continuous"/>
          <w:pgSz w:w="16838" w:h="11906" w:orient="landscape"/>
          <w:pgMar w:top="1474" w:right="2098" w:bottom="1474" w:left="1985" w:header="851" w:footer="992" w:gutter="0"/>
          <w:cols w:space="720" w:num="2"/>
          <w:docGrid w:type="linesAndChars" w:linePitch="312" w:charSpace="0"/>
        </w:sectPr>
      </w:pPr>
    </w:p>
    <w:p>
      <w:pPr>
        <w:widowControl/>
        <w:adjustRightInd/>
        <w:spacing w:line="500" w:lineRule="exact"/>
        <w:jc w:val="left"/>
        <w:textAlignment w:val="auto"/>
        <w:rPr>
          <w:rFonts w:eastAsia="仿宋" w:cs="宋体"/>
          <w:color w:val="000000"/>
          <w:kern w:val="0"/>
          <w:sz w:val="28"/>
          <w:szCs w:val="28"/>
        </w:rPr>
      </w:pPr>
      <w:r>
        <w:rPr>
          <w:rFonts w:eastAsia="仿宋" w:cs="宋体"/>
          <w:color w:val="000000"/>
          <w:kern w:val="0"/>
          <w:sz w:val="28"/>
          <w:szCs w:val="28"/>
        </w:rPr>
        <w:pict>
          <v:shape id="_x0000_s1029" o:spid="_x0000_s1029" o:spt="202" type="#_x0000_t202" style="position:absolute;left:0pt;margin-left:-37.7pt;margin-top:-176.4pt;height:63pt;width:44.5pt;z-index:251662336;mso-width-relative:page;mso-height-relative:page;" fillcolor="#FFFFFF" filled="f" stroked="f" coordsize="21600,21600">
            <v:path/>
            <v:fill type="gradient" on="f" color2="#BBD5F0" focussize="0f,0f">
              <o:fill type="gradientUnscaled" v:ext="backwardCompatible"/>
            </v:fill>
            <v:stroke on="f" weight="1.25pt" color="#739CC3" joinstyle="miter"/>
            <v:imagedata o:title=""/>
            <o:lock v:ext="edit"/>
            <v:textbox style="layout-flow:vertical-ideographic;"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— </w:t>
                  </w:r>
                  <w:r>
                    <w:rPr>
                      <w:rFonts w:hint="eastAsia"/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—</w:t>
                  </w:r>
                </w:p>
              </w:txbxContent>
            </v:textbox>
          </v:shape>
        </w:pict>
      </w:r>
      <w:r>
        <w:rPr>
          <w:sz w:val="84"/>
          <w:szCs w:val="84"/>
        </w:rPr>
        <w:pict>
          <v:shape id="_x0000_s1027" o:spid="_x0000_s1027" o:spt="202" type="#_x0000_t202" style="position:absolute;left:0pt;margin-left:-49.7pt;margin-top:1.9pt;height:63pt;width:44.5pt;z-index:251661312;mso-width-relative:page;mso-height-relative:page;" fillcolor="#FFFFFF" filled="f" stroked="f" coordsize="21600,21600">
            <v:path/>
            <v:fill type="gradient" on="f" color2="#BBD5F0" focussize="0f,0f">
              <o:fill type="gradientUnscaled" v:ext="backwardCompatible"/>
            </v:fill>
            <v:stroke on="f" weight="1.25pt" color="#739CC3" joinstyle="miter"/>
            <v:imagedata o:title=""/>
            <o:lock v:ext="edit"/>
            <v:textbox style="layout-flow:vertical-ideographic;"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— </w:t>
                  </w:r>
                  <w:r>
                    <w:rPr>
                      <w:rFonts w:hint="eastAsia"/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—</w:t>
                  </w:r>
                </w:p>
              </w:txbxContent>
            </v:textbox>
          </v:shape>
        </w:pict>
      </w:r>
      <w:r>
        <w:rPr>
          <w:rFonts w:hint="eastAsia" w:hAnsi="仿宋" w:eastAsia="仿宋" w:cs="宋体"/>
          <w:color w:val="000000"/>
          <w:kern w:val="0"/>
          <w:sz w:val="28"/>
          <w:szCs w:val="28"/>
        </w:rPr>
        <w:t>填表说明：</w:t>
      </w:r>
    </w:p>
    <w:p>
      <w:pPr>
        <w:widowControl/>
        <w:adjustRightInd/>
        <w:spacing w:line="500" w:lineRule="exact"/>
        <w:ind w:firstLine="560" w:firstLineChars="200"/>
        <w:jc w:val="left"/>
        <w:textAlignment w:val="auto"/>
        <w:rPr>
          <w:rFonts w:eastAsia="仿宋" w:cs="宋体"/>
          <w:color w:val="000000"/>
          <w:kern w:val="0"/>
          <w:sz w:val="28"/>
          <w:szCs w:val="28"/>
        </w:rPr>
      </w:pPr>
      <w:r>
        <w:rPr>
          <w:rFonts w:hint="eastAsia" w:eastAsia="仿宋" w:cs="宋体"/>
          <w:color w:val="000000"/>
          <w:kern w:val="0"/>
          <w:sz w:val="28"/>
          <w:szCs w:val="28"/>
        </w:rPr>
        <w:t>1.“</w:t>
      </w:r>
      <w:r>
        <w:rPr>
          <w:rFonts w:hint="eastAsia" w:hAnsi="仿宋" w:eastAsia="仿宋" w:cs="宋体"/>
          <w:color w:val="000000"/>
          <w:kern w:val="0"/>
          <w:sz w:val="28"/>
          <w:szCs w:val="28"/>
        </w:rPr>
        <w:t>社会团体名称</w:t>
      </w:r>
      <w:r>
        <w:rPr>
          <w:rFonts w:hint="eastAsia" w:eastAsia="仿宋" w:cs="宋体"/>
          <w:color w:val="000000"/>
          <w:kern w:val="0"/>
          <w:sz w:val="28"/>
          <w:szCs w:val="28"/>
        </w:rPr>
        <w:t>”栏：</w:t>
      </w:r>
      <w:r>
        <w:rPr>
          <w:rFonts w:hint="eastAsia" w:hAnsi="仿宋" w:eastAsia="仿宋" w:cs="宋体"/>
          <w:color w:val="000000"/>
          <w:kern w:val="0"/>
          <w:sz w:val="28"/>
          <w:szCs w:val="28"/>
        </w:rPr>
        <w:t>请填写行业协会商会全称并加盖社团公章。</w:t>
      </w:r>
    </w:p>
    <w:p>
      <w:pPr>
        <w:widowControl/>
        <w:adjustRightInd/>
        <w:spacing w:line="500" w:lineRule="exact"/>
        <w:ind w:firstLine="560" w:firstLineChars="200"/>
        <w:jc w:val="left"/>
        <w:textAlignment w:val="auto"/>
        <w:rPr>
          <w:rFonts w:eastAsia="仿宋" w:cs="宋体"/>
          <w:color w:val="000000"/>
          <w:kern w:val="0"/>
          <w:sz w:val="28"/>
          <w:szCs w:val="28"/>
        </w:rPr>
      </w:pPr>
      <w:r>
        <w:rPr>
          <w:rFonts w:hint="eastAsia" w:eastAsia="仿宋" w:cs="宋体"/>
          <w:color w:val="000000"/>
          <w:kern w:val="0"/>
          <w:sz w:val="28"/>
          <w:szCs w:val="28"/>
        </w:rPr>
        <w:t>2.“</w:t>
      </w:r>
      <w:r>
        <w:rPr>
          <w:rFonts w:hint="eastAsia" w:hAnsi="仿宋" w:eastAsia="仿宋" w:cs="宋体"/>
          <w:color w:val="000000"/>
          <w:kern w:val="0"/>
          <w:sz w:val="28"/>
          <w:szCs w:val="28"/>
        </w:rPr>
        <w:t>统一社会信用代码</w:t>
      </w:r>
      <w:r>
        <w:rPr>
          <w:rFonts w:hint="eastAsia" w:eastAsia="仿宋" w:cs="宋体"/>
          <w:color w:val="000000"/>
          <w:kern w:val="0"/>
          <w:sz w:val="28"/>
          <w:szCs w:val="28"/>
        </w:rPr>
        <w:t>” 栏：</w:t>
      </w:r>
      <w:r>
        <w:rPr>
          <w:rFonts w:hint="eastAsia" w:hAnsi="仿宋" w:eastAsia="仿宋" w:cs="宋体"/>
          <w:color w:val="000000"/>
          <w:kern w:val="0"/>
          <w:sz w:val="28"/>
          <w:szCs w:val="28"/>
        </w:rPr>
        <w:t>请填写社会团体法人登记证书上的</w:t>
      </w:r>
      <w:r>
        <w:rPr>
          <w:rFonts w:hint="eastAsia" w:eastAsia="仿宋" w:cs="宋体"/>
          <w:color w:val="000000"/>
          <w:kern w:val="0"/>
          <w:sz w:val="28"/>
          <w:szCs w:val="28"/>
        </w:rPr>
        <w:t>18</w:t>
      </w:r>
      <w:r>
        <w:rPr>
          <w:rFonts w:hint="eastAsia" w:hAnsi="仿宋" w:eastAsia="仿宋" w:cs="宋体"/>
          <w:color w:val="000000"/>
          <w:kern w:val="0"/>
          <w:sz w:val="28"/>
          <w:szCs w:val="28"/>
        </w:rPr>
        <w:t>位统一社会信用代码。</w:t>
      </w:r>
    </w:p>
    <w:p>
      <w:pPr>
        <w:widowControl/>
        <w:adjustRightInd/>
        <w:spacing w:line="500" w:lineRule="exact"/>
        <w:ind w:firstLine="560" w:firstLineChars="200"/>
        <w:jc w:val="left"/>
        <w:textAlignment w:val="auto"/>
        <w:rPr>
          <w:rFonts w:eastAsia="仿宋" w:cs="宋体"/>
          <w:color w:val="000000"/>
          <w:kern w:val="0"/>
          <w:sz w:val="28"/>
          <w:szCs w:val="28"/>
        </w:rPr>
      </w:pPr>
      <w:r>
        <w:rPr>
          <w:rFonts w:hint="eastAsia" w:eastAsia="仿宋" w:cs="宋体"/>
          <w:color w:val="000000"/>
          <w:kern w:val="0"/>
          <w:sz w:val="28"/>
          <w:szCs w:val="28"/>
        </w:rPr>
        <w:t>3.“会议形式”栏：根据实际情况填写审议通过会费标准的最高会议形式，如会员大会、会员代表大会、理事会、常务理事会、会长办公会等。</w:t>
      </w:r>
    </w:p>
    <w:p>
      <w:pPr>
        <w:widowControl/>
        <w:adjustRightInd/>
        <w:spacing w:line="500" w:lineRule="exact"/>
        <w:ind w:firstLine="560" w:firstLineChars="200"/>
        <w:jc w:val="left"/>
        <w:textAlignment w:val="auto"/>
        <w:rPr>
          <w:rFonts w:eastAsia="仿宋" w:cs="宋体"/>
          <w:color w:val="000000"/>
          <w:kern w:val="0"/>
          <w:sz w:val="28"/>
          <w:szCs w:val="28"/>
        </w:rPr>
      </w:pPr>
      <w:r>
        <w:rPr>
          <w:rFonts w:hint="eastAsia" w:eastAsia="仿宋" w:cs="宋体"/>
          <w:color w:val="000000"/>
          <w:kern w:val="0"/>
          <w:sz w:val="28"/>
          <w:szCs w:val="28"/>
        </w:rPr>
        <w:t>4.“表决方式”栏：根据实际情况填写无记名投票表决、举手表决等。</w:t>
      </w:r>
    </w:p>
    <w:p>
      <w:pPr>
        <w:widowControl/>
        <w:adjustRightInd/>
        <w:spacing w:line="500" w:lineRule="exact"/>
        <w:ind w:firstLine="560" w:firstLineChars="200"/>
        <w:jc w:val="left"/>
        <w:textAlignment w:val="auto"/>
        <w:rPr>
          <w:rFonts w:eastAsia="仿宋" w:cs="宋体"/>
          <w:color w:val="000000"/>
          <w:kern w:val="0"/>
          <w:sz w:val="28"/>
          <w:szCs w:val="28"/>
        </w:rPr>
      </w:pPr>
      <w:r>
        <w:rPr>
          <w:rFonts w:hint="eastAsia" w:eastAsia="仿宋" w:cs="宋体"/>
          <w:color w:val="000000"/>
          <w:kern w:val="0"/>
          <w:sz w:val="28"/>
          <w:szCs w:val="28"/>
        </w:rPr>
        <w:t>5.经营服务性收费“收费项目”包括：咨询、会议、培训、展览、出国考察、信用评价、资质认证、评估、刊物订购、产品订购等。</w:t>
      </w:r>
    </w:p>
    <w:p>
      <w:pPr>
        <w:widowControl/>
        <w:adjustRightInd/>
        <w:spacing w:line="500" w:lineRule="exact"/>
        <w:ind w:firstLine="560" w:firstLineChars="200"/>
        <w:jc w:val="left"/>
        <w:textAlignment w:val="auto"/>
        <w:rPr>
          <w:rFonts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eastAsia="仿宋" w:cs="宋体"/>
          <w:color w:val="000000"/>
          <w:kern w:val="0"/>
          <w:sz w:val="28"/>
          <w:szCs w:val="28"/>
        </w:rPr>
        <w:t>6.“收费依据”栏：有文件依据的，填写批准收费的机关及文件的文号；属于社会团体自立收费项目、自定收费标准的，填写“自定”；属于与接受服务主体双方共同协商决定，填写“协商决定”。</w:t>
      </w:r>
    </w:p>
    <w:p>
      <w:pPr>
        <w:widowControl/>
        <w:adjustRightInd/>
        <w:spacing w:line="500" w:lineRule="exact"/>
        <w:ind w:firstLine="560" w:firstLineChars="200"/>
        <w:jc w:val="left"/>
        <w:textAlignment w:val="auto"/>
        <w:rPr>
          <w:rFonts w:eastAsia="仿宋" w:cs="宋体"/>
          <w:color w:val="000000"/>
          <w:kern w:val="0"/>
          <w:sz w:val="28"/>
          <w:szCs w:val="28"/>
        </w:rPr>
      </w:pPr>
      <w:r>
        <w:rPr>
          <w:rFonts w:hint="eastAsia" w:eastAsia="仿宋" w:cs="宋体"/>
          <w:color w:val="000000"/>
          <w:kern w:val="0"/>
          <w:sz w:val="28"/>
          <w:szCs w:val="28"/>
        </w:rPr>
        <w:t>7.“收费标准”：有固定收费标准的，填具体标准；没有固定收费标准的，填双方协商。</w:t>
      </w:r>
    </w:p>
    <w:p>
      <w:pPr>
        <w:widowControl/>
        <w:adjustRightInd/>
        <w:spacing w:line="500" w:lineRule="exact"/>
        <w:ind w:firstLine="560" w:firstLineChars="200"/>
        <w:jc w:val="left"/>
        <w:textAlignment w:val="auto"/>
        <w:rPr>
          <w:rFonts w:eastAsia="仿宋" w:cs="宋体"/>
          <w:color w:val="000000"/>
          <w:kern w:val="0"/>
          <w:sz w:val="28"/>
          <w:szCs w:val="28"/>
        </w:rPr>
      </w:pPr>
      <w:r>
        <w:rPr>
          <w:rFonts w:hint="eastAsia" w:eastAsia="仿宋" w:cs="宋体"/>
          <w:color w:val="000000"/>
          <w:kern w:val="0"/>
          <w:sz w:val="28"/>
          <w:szCs w:val="28"/>
        </w:rPr>
        <w:t>8.“自查清理意见”栏：“保留”即维持原收费项目和收费标准不变、“调整”即降低收费标准、“取消”即取消该项目收费。</w:t>
      </w:r>
    </w:p>
    <w:p>
      <w:pPr>
        <w:widowControl/>
        <w:adjustRightInd/>
        <w:spacing w:line="500" w:lineRule="exact"/>
        <w:ind w:firstLine="560" w:firstLineChars="200"/>
        <w:jc w:val="left"/>
        <w:textAlignment w:val="auto"/>
        <w:rPr>
          <w:rFonts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eastAsia="仿宋" w:cs="宋体"/>
          <w:color w:val="000000"/>
          <w:kern w:val="0"/>
          <w:sz w:val="28"/>
          <w:szCs w:val="28"/>
        </w:rPr>
        <w:t>9.社会团体评比达标表彰收费的属于违法违规行为。社会团体如存在评比达标表彰收费的，应当立行立改。</w:t>
      </w:r>
    </w:p>
    <w:p>
      <w:pPr>
        <w:tabs>
          <w:tab w:val="left" w:pos="825"/>
        </w:tabs>
        <w:ind w:firstLine="560" w:firstLineChars="200"/>
        <w:rPr>
          <w:rFonts w:hAnsi="仿宋" w:eastAsia="仿宋" w:cs="宋体"/>
          <w:color w:val="000000"/>
          <w:kern w:val="0"/>
          <w:sz w:val="28"/>
          <w:szCs w:val="28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eastAsia="仿宋" w:cs="宋体"/>
          <w:color w:val="000000"/>
          <w:kern w:val="0"/>
          <w:sz w:val="28"/>
          <w:szCs w:val="28"/>
        </w:rPr>
        <w:t>10.</w:t>
      </w:r>
      <w:r>
        <w:rPr>
          <w:rFonts w:hint="eastAsia" w:hAnsi="仿宋" w:eastAsia="仿宋" w:cs="宋体"/>
          <w:color w:val="000000"/>
          <w:kern w:val="0"/>
          <w:sz w:val="28"/>
          <w:szCs w:val="28"/>
        </w:rPr>
        <w:t>请法定代表人确认此表填报准确无误后签字。</w:t>
      </w:r>
    </w:p>
    <w:p>
      <w:pPr>
        <w:tabs>
          <w:tab w:val="left" w:pos="825"/>
        </w:tabs>
        <w:ind w:firstLine="420" w:firstLineChars="200"/>
        <w:sectPr>
          <w:pgSz w:w="11906" w:h="16838"/>
          <w:pgMar w:top="2098" w:right="1531" w:bottom="1985" w:left="1531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                                             </w:t>
      </w:r>
    </w:p>
    <w:p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thick"/>
        </w:rPr>
        <w:t xml:space="preserve"> </w:t>
      </w:r>
      <w:r>
        <w:rPr>
          <w:rFonts w:eastAsia="仿宋"/>
          <w:color w:val="000000"/>
          <w:kern w:val="0"/>
          <w:sz w:val="28"/>
          <w:szCs w:val="28"/>
          <w:u w:val="thick"/>
        </w:rPr>
        <w:t xml:space="preserve"> 天津市民政局办公室      </w:t>
      </w:r>
      <w:r>
        <w:rPr>
          <w:rFonts w:hint="eastAsia" w:eastAsia="仿宋"/>
          <w:color w:val="000000"/>
          <w:kern w:val="0"/>
          <w:sz w:val="28"/>
          <w:szCs w:val="28"/>
          <w:u w:val="thick"/>
        </w:rPr>
        <w:t xml:space="preserve">  </w:t>
      </w:r>
      <w:r>
        <w:rPr>
          <w:rFonts w:eastAsia="仿宋"/>
          <w:color w:val="000000"/>
          <w:kern w:val="0"/>
          <w:sz w:val="28"/>
          <w:szCs w:val="28"/>
          <w:u w:val="thick"/>
        </w:rPr>
        <w:t xml:space="preserve">         </w:t>
      </w:r>
      <w:r>
        <w:rPr>
          <w:rFonts w:hint="eastAsia" w:eastAsia="仿宋"/>
          <w:color w:val="000000"/>
          <w:kern w:val="0"/>
          <w:sz w:val="28"/>
          <w:szCs w:val="28"/>
          <w:u w:val="thick"/>
        </w:rPr>
        <w:t xml:space="preserve"> </w:t>
      </w:r>
      <w:r>
        <w:rPr>
          <w:rFonts w:eastAsia="仿宋"/>
          <w:color w:val="000000"/>
          <w:kern w:val="0"/>
          <w:sz w:val="28"/>
          <w:szCs w:val="28"/>
          <w:u w:val="thick"/>
        </w:rPr>
        <w:t xml:space="preserve">   </w:t>
      </w:r>
      <w:r>
        <w:rPr>
          <w:rFonts w:hint="eastAsia" w:eastAsia="仿宋"/>
          <w:color w:val="000000"/>
          <w:kern w:val="0"/>
          <w:sz w:val="28"/>
          <w:szCs w:val="28"/>
          <w:u w:val="thick"/>
        </w:rPr>
        <w:t xml:space="preserve"> </w:t>
      </w:r>
      <w:r>
        <w:rPr>
          <w:rFonts w:eastAsia="仿宋"/>
          <w:color w:val="000000"/>
          <w:kern w:val="0"/>
          <w:sz w:val="28"/>
          <w:szCs w:val="28"/>
          <w:u w:val="thick"/>
        </w:rPr>
        <w:t xml:space="preserve"> 20</w:t>
      </w:r>
      <w:r>
        <w:rPr>
          <w:rFonts w:hint="eastAsia" w:eastAsia="仿宋"/>
          <w:color w:val="000000"/>
          <w:kern w:val="0"/>
          <w:sz w:val="28"/>
          <w:szCs w:val="28"/>
          <w:u w:val="thick"/>
        </w:rPr>
        <w:t>20</w:t>
      </w:r>
      <w:r>
        <w:rPr>
          <w:rFonts w:eastAsia="仿宋"/>
          <w:color w:val="000000"/>
          <w:kern w:val="0"/>
          <w:sz w:val="28"/>
          <w:szCs w:val="28"/>
          <w:u w:val="thick"/>
        </w:rPr>
        <w:t>年</w:t>
      </w:r>
      <w:r>
        <w:rPr>
          <w:rFonts w:hint="eastAsia" w:eastAsia="仿宋"/>
          <w:color w:val="000000"/>
          <w:kern w:val="0"/>
          <w:sz w:val="28"/>
          <w:szCs w:val="28"/>
          <w:u w:val="thick"/>
        </w:rPr>
        <w:t>6</w:t>
      </w:r>
      <w:r>
        <w:rPr>
          <w:rFonts w:eastAsia="仿宋"/>
          <w:color w:val="000000"/>
          <w:kern w:val="0"/>
          <w:sz w:val="28"/>
          <w:szCs w:val="28"/>
          <w:u w:val="thick"/>
        </w:rPr>
        <w:t>月</w:t>
      </w:r>
      <w:r>
        <w:rPr>
          <w:rFonts w:hint="eastAsia" w:eastAsia="仿宋"/>
          <w:color w:val="000000"/>
          <w:kern w:val="0"/>
          <w:sz w:val="28"/>
          <w:szCs w:val="28"/>
          <w:u w:val="thick"/>
        </w:rPr>
        <w:t xml:space="preserve">  </w:t>
      </w:r>
      <w:r>
        <w:rPr>
          <w:rFonts w:eastAsia="仿宋"/>
          <w:color w:val="000000"/>
          <w:kern w:val="0"/>
          <w:sz w:val="28"/>
          <w:szCs w:val="28"/>
          <w:u w:val="thick"/>
        </w:rPr>
        <w:t xml:space="preserve">日印发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</w:p>
    <w:sectPr>
      <w:footerReference r:id="rId11" w:type="default"/>
      <w:pgSz w:w="11906" w:h="16838"/>
      <w:pgMar w:top="2098" w:right="1474" w:bottom="1474" w:left="1474" w:header="851" w:footer="992" w:gutter="0"/>
      <w:pgNumType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pict>
        <v:shape id="_x0000_s2051" o:spid="_x0000_s2051" o:spt="202" type="#_x0000_t202" style="position:absolute;left:0pt;margin-top:0pt;height:16.1pt;width:56.05pt;mso-position-horizontal:outside;mso-position-horizontal-relative:margin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  <w:lang w:val="zh-CN"/>
                  </w:rPr>
                  <w:t>10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pict>
        <v:shape id="_x0000_s2052" o:spid="_x0000_s2052" o:spt="202" type="#_x0000_t202" style="position:absolute;left:0pt;margin-left:-0.8pt;margin-top:0pt;height:144pt;width:144pt;mso-position-horizontal-relative:margin;mso-wrap-style:none;z-index:2516633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  <w:lang w:val="zh-CN"/>
                  </w:rPr>
                  <w:t>10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pict>
        <v:shape id="_x0000_s2053" o:spid="_x0000_s2053" o:spt="202" type="#_x0000_t202" style="position:absolute;left:0pt;margin-top:0pt;height:16.1pt;width:9.05pt;mso-position-horizontal:outside;mso-position-horizontal-relative:margin;mso-wrap-style:none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3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70"/>
      <w:jc w:val="right"/>
      <w:rPr>
        <w:rFonts w:ascii="宋体" w:hAnsi="宋体"/>
        <w:sz w:val="28"/>
        <w:szCs w:val="28"/>
      </w:rPr>
    </w:pPr>
    <w:r>
      <w:pict>
        <v:shape id="_x0000_s2049" o:spid="_x0000_s2049" o:spt="202" type="#_x0000_t202" style="position:absolute;left:0pt;margin-top:0pt;height:16.1pt;width:9.05pt;mso-position-horizontal:outside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pict>
        <v:shape id="_x0000_s2050" o:spid="_x0000_s2050" o:spt="202" type="#_x0000_t202" style="position:absolute;left:0pt;margin-left:-0.8pt;margin-top:0pt;height:144pt;width:144pt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  <w:lang w:val="zh-CN"/>
                  </w:rPr>
                  <w:t>18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4" o:spid="_x0000_s2054" o:spt="202" type="#_x0000_t202" style="position:absolute;left:0pt;margin-top:0pt;height:18pt;width:9.05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2291"/>
    <w:multiLevelType w:val="multilevel"/>
    <w:tmpl w:val="6A7E229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BC8"/>
    <w:rsid w:val="00000790"/>
    <w:rsid w:val="00001957"/>
    <w:rsid w:val="00001D88"/>
    <w:rsid w:val="00001FA6"/>
    <w:rsid w:val="0000206F"/>
    <w:rsid w:val="00002B40"/>
    <w:rsid w:val="00002B8D"/>
    <w:rsid w:val="0000303C"/>
    <w:rsid w:val="00003A2C"/>
    <w:rsid w:val="00003BCC"/>
    <w:rsid w:val="000041B1"/>
    <w:rsid w:val="000042D2"/>
    <w:rsid w:val="00004F13"/>
    <w:rsid w:val="000063BC"/>
    <w:rsid w:val="000067A6"/>
    <w:rsid w:val="0001070D"/>
    <w:rsid w:val="00010931"/>
    <w:rsid w:val="00010E36"/>
    <w:rsid w:val="00010F8C"/>
    <w:rsid w:val="0001255A"/>
    <w:rsid w:val="000128F5"/>
    <w:rsid w:val="00012CE4"/>
    <w:rsid w:val="0001302F"/>
    <w:rsid w:val="000153D7"/>
    <w:rsid w:val="00016026"/>
    <w:rsid w:val="000169FB"/>
    <w:rsid w:val="000176B1"/>
    <w:rsid w:val="000178B6"/>
    <w:rsid w:val="00017EF8"/>
    <w:rsid w:val="000203D1"/>
    <w:rsid w:val="00020602"/>
    <w:rsid w:val="00020889"/>
    <w:rsid w:val="00020C91"/>
    <w:rsid w:val="00021516"/>
    <w:rsid w:val="00023335"/>
    <w:rsid w:val="000234BA"/>
    <w:rsid w:val="00024A2F"/>
    <w:rsid w:val="000254E8"/>
    <w:rsid w:val="00025CEA"/>
    <w:rsid w:val="00025D16"/>
    <w:rsid w:val="000261F6"/>
    <w:rsid w:val="00026A87"/>
    <w:rsid w:val="00026BAC"/>
    <w:rsid w:val="00026D06"/>
    <w:rsid w:val="000275AF"/>
    <w:rsid w:val="000277AD"/>
    <w:rsid w:val="00027A4D"/>
    <w:rsid w:val="00027C78"/>
    <w:rsid w:val="00030FCF"/>
    <w:rsid w:val="00031331"/>
    <w:rsid w:val="00031BF9"/>
    <w:rsid w:val="0003243C"/>
    <w:rsid w:val="00032DAD"/>
    <w:rsid w:val="00033248"/>
    <w:rsid w:val="0003396F"/>
    <w:rsid w:val="00033D2D"/>
    <w:rsid w:val="0003467B"/>
    <w:rsid w:val="00035693"/>
    <w:rsid w:val="00035BC9"/>
    <w:rsid w:val="00036BF2"/>
    <w:rsid w:val="00037497"/>
    <w:rsid w:val="00037A33"/>
    <w:rsid w:val="000406DA"/>
    <w:rsid w:val="00040AF1"/>
    <w:rsid w:val="000416B6"/>
    <w:rsid w:val="000416D8"/>
    <w:rsid w:val="00041A84"/>
    <w:rsid w:val="0004228D"/>
    <w:rsid w:val="00043942"/>
    <w:rsid w:val="00043D2D"/>
    <w:rsid w:val="0004422D"/>
    <w:rsid w:val="00044401"/>
    <w:rsid w:val="00044AF9"/>
    <w:rsid w:val="00044F4E"/>
    <w:rsid w:val="00045C64"/>
    <w:rsid w:val="00045D17"/>
    <w:rsid w:val="00046248"/>
    <w:rsid w:val="000468D1"/>
    <w:rsid w:val="00046A66"/>
    <w:rsid w:val="00046C5A"/>
    <w:rsid w:val="000516E7"/>
    <w:rsid w:val="000517C7"/>
    <w:rsid w:val="00051E65"/>
    <w:rsid w:val="00052AA0"/>
    <w:rsid w:val="00052C7D"/>
    <w:rsid w:val="00052E10"/>
    <w:rsid w:val="00052E94"/>
    <w:rsid w:val="000540AA"/>
    <w:rsid w:val="00054AAC"/>
    <w:rsid w:val="0005571F"/>
    <w:rsid w:val="00055BBA"/>
    <w:rsid w:val="00056289"/>
    <w:rsid w:val="000563EA"/>
    <w:rsid w:val="00056DDA"/>
    <w:rsid w:val="00057386"/>
    <w:rsid w:val="000574BD"/>
    <w:rsid w:val="00057DC4"/>
    <w:rsid w:val="00060A37"/>
    <w:rsid w:val="00061068"/>
    <w:rsid w:val="0006118C"/>
    <w:rsid w:val="000628CC"/>
    <w:rsid w:val="00062B01"/>
    <w:rsid w:val="000633A4"/>
    <w:rsid w:val="000636DC"/>
    <w:rsid w:val="00063A02"/>
    <w:rsid w:val="000641FF"/>
    <w:rsid w:val="00064A2D"/>
    <w:rsid w:val="00064AC8"/>
    <w:rsid w:val="00064D95"/>
    <w:rsid w:val="000666F9"/>
    <w:rsid w:val="000672D9"/>
    <w:rsid w:val="00070DD7"/>
    <w:rsid w:val="000715A0"/>
    <w:rsid w:val="00071BEA"/>
    <w:rsid w:val="00071E66"/>
    <w:rsid w:val="0007276B"/>
    <w:rsid w:val="000728B0"/>
    <w:rsid w:val="000740A2"/>
    <w:rsid w:val="000740F2"/>
    <w:rsid w:val="00075257"/>
    <w:rsid w:val="00075437"/>
    <w:rsid w:val="0007556A"/>
    <w:rsid w:val="000757AB"/>
    <w:rsid w:val="00075EFA"/>
    <w:rsid w:val="00076599"/>
    <w:rsid w:val="00076760"/>
    <w:rsid w:val="00077AB3"/>
    <w:rsid w:val="00077B50"/>
    <w:rsid w:val="00080342"/>
    <w:rsid w:val="000813BB"/>
    <w:rsid w:val="00081FF3"/>
    <w:rsid w:val="0008247D"/>
    <w:rsid w:val="00082930"/>
    <w:rsid w:val="00082D56"/>
    <w:rsid w:val="00082E94"/>
    <w:rsid w:val="00084B0D"/>
    <w:rsid w:val="00084CB2"/>
    <w:rsid w:val="000850F0"/>
    <w:rsid w:val="000851E3"/>
    <w:rsid w:val="00085264"/>
    <w:rsid w:val="000855BA"/>
    <w:rsid w:val="00085892"/>
    <w:rsid w:val="000861DD"/>
    <w:rsid w:val="00086E9E"/>
    <w:rsid w:val="00086F38"/>
    <w:rsid w:val="0009046D"/>
    <w:rsid w:val="0009060E"/>
    <w:rsid w:val="0009069C"/>
    <w:rsid w:val="00090E01"/>
    <w:rsid w:val="00090E3D"/>
    <w:rsid w:val="000927E6"/>
    <w:rsid w:val="00092A34"/>
    <w:rsid w:val="000936B2"/>
    <w:rsid w:val="00093951"/>
    <w:rsid w:val="00094ECD"/>
    <w:rsid w:val="00095B85"/>
    <w:rsid w:val="000967D8"/>
    <w:rsid w:val="0009688D"/>
    <w:rsid w:val="00096EA9"/>
    <w:rsid w:val="000A0660"/>
    <w:rsid w:val="000A0AAC"/>
    <w:rsid w:val="000A190A"/>
    <w:rsid w:val="000A294B"/>
    <w:rsid w:val="000A4A02"/>
    <w:rsid w:val="000A5A25"/>
    <w:rsid w:val="000A6B42"/>
    <w:rsid w:val="000A711D"/>
    <w:rsid w:val="000A7535"/>
    <w:rsid w:val="000A783A"/>
    <w:rsid w:val="000B0A83"/>
    <w:rsid w:val="000B0B65"/>
    <w:rsid w:val="000B0FFD"/>
    <w:rsid w:val="000B113A"/>
    <w:rsid w:val="000B136A"/>
    <w:rsid w:val="000B1FB9"/>
    <w:rsid w:val="000B24DB"/>
    <w:rsid w:val="000B30AD"/>
    <w:rsid w:val="000B34C6"/>
    <w:rsid w:val="000B3976"/>
    <w:rsid w:val="000B3BB4"/>
    <w:rsid w:val="000B3C17"/>
    <w:rsid w:val="000B408C"/>
    <w:rsid w:val="000B464F"/>
    <w:rsid w:val="000B47D5"/>
    <w:rsid w:val="000B4ABF"/>
    <w:rsid w:val="000B4F1F"/>
    <w:rsid w:val="000B5618"/>
    <w:rsid w:val="000B5BCC"/>
    <w:rsid w:val="000B65C5"/>
    <w:rsid w:val="000B6A38"/>
    <w:rsid w:val="000B736C"/>
    <w:rsid w:val="000C05A1"/>
    <w:rsid w:val="000C083A"/>
    <w:rsid w:val="000C0B8C"/>
    <w:rsid w:val="000C0DD6"/>
    <w:rsid w:val="000C2159"/>
    <w:rsid w:val="000C2459"/>
    <w:rsid w:val="000C300E"/>
    <w:rsid w:val="000C3127"/>
    <w:rsid w:val="000C31CE"/>
    <w:rsid w:val="000C471D"/>
    <w:rsid w:val="000C5494"/>
    <w:rsid w:val="000C5D8A"/>
    <w:rsid w:val="000C5E39"/>
    <w:rsid w:val="000C5EE7"/>
    <w:rsid w:val="000C679E"/>
    <w:rsid w:val="000C6813"/>
    <w:rsid w:val="000C6A9A"/>
    <w:rsid w:val="000C6AAE"/>
    <w:rsid w:val="000C6EA3"/>
    <w:rsid w:val="000C74D9"/>
    <w:rsid w:val="000C7A79"/>
    <w:rsid w:val="000D022A"/>
    <w:rsid w:val="000D0236"/>
    <w:rsid w:val="000D0E2D"/>
    <w:rsid w:val="000D17FE"/>
    <w:rsid w:val="000D241A"/>
    <w:rsid w:val="000D269D"/>
    <w:rsid w:val="000D3862"/>
    <w:rsid w:val="000D3ACE"/>
    <w:rsid w:val="000D4388"/>
    <w:rsid w:val="000D49AC"/>
    <w:rsid w:val="000D4DB9"/>
    <w:rsid w:val="000D62FD"/>
    <w:rsid w:val="000D69CA"/>
    <w:rsid w:val="000D7766"/>
    <w:rsid w:val="000D7A73"/>
    <w:rsid w:val="000D7FCE"/>
    <w:rsid w:val="000E014D"/>
    <w:rsid w:val="000E0FE5"/>
    <w:rsid w:val="000E1285"/>
    <w:rsid w:val="000E1732"/>
    <w:rsid w:val="000E1B99"/>
    <w:rsid w:val="000E1FA5"/>
    <w:rsid w:val="000E21C6"/>
    <w:rsid w:val="000E3307"/>
    <w:rsid w:val="000E405A"/>
    <w:rsid w:val="000E478F"/>
    <w:rsid w:val="000E4AA0"/>
    <w:rsid w:val="000E4BF8"/>
    <w:rsid w:val="000E5C2E"/>
    <w:rsid w:val="000E64B0"/>
    <w:rsid w:val="000E7042"/>
    <w:rsid w:val="000E70FB"/>
    <w:rsid w:val="000E720C"/>
    <w:rsid w:val="000E79CB"/>
    <w:rsid w:val="000E7C6E"/>
    <w:rsid w:val="000F0321"/>
    <w:rsid w:val="000F1504"/>
    <w:rsid w:val="000F1834"/>
    <w:rsid w:val="000F2961"/>
    <w:rsid w:val="000F29C3"/>
    <w:rsid w:val="000F3F65"/>
    <w:rsid w:val="000F4783"/>
    <w:rsid w:val="000F47B2"/>
    <w:rsid w:val="000F4E7E"/>
    <w:rsid w:val="000F5589"/>
    <w:rsid w:val="000F5929"/>
    <w:rsid w:val="000F6204"/>
    <w:rsid w:val="000F6677"/>
    <w:rsid w:val="000F669A"/>
    <w:rsid w:val="000F6C1F"/>
    <w:rsid w:val="000F7426"/>
    <w:rsid w:val="001005D9"/>
    <w:rsid w:val="00100D33"/>
    <w:rsid w:val="00101031"/>
    <w:rsid w:val="00102D9B"/>
    <w:rsid w:val="00103AC6"/>
    <w:rsid w:val="00103AD8"/>
    <w:rsid w:val="001041AA"/>
    <w:rsid w:val="001042C8"/>
    <w:rsid w:val="00105944"/>
    <w:rsid w:val="00106003"/>
    <w:rsid w:val="001064D6"/>
    <w:rsid w:val="00106E46"/>
    <w:rsid w:val="00107567"/>
    <w:rsid w:val="00107829"/>
    <w:rsid w:val="00107B8E"/>
    <w:rsid w:val="001101F2"/>
    <w:rsid w:val="00110B7B"/>
    <w:rsid w:val="0011155C"/>
    <w:rsid w:val="0011243D"/>
    <w:rsid w:val="0011248E"/>
    <w:rsid w:val="00112687"/>
    <w:rsid w:val="00112A83"/>
    <w:rsid w:val="001135AD"/>
    <w:rsid w:val="0011390C"/>
    <w:rsid w:val="00113B0E"/>
    <w:rsid w:val="00113D6E"/>
    <w:rsid w:val="00114615"/>
    <w:rsid w:val="0011481E"/>
    <w:rsid w:val="00114B5F"/>
    <w:rsid w:val="00115324"/>
    <w:rsid w:val="00115677"/>
    <w:rsid w:val="00115B46"/>
    <w:rsid w:val="001162F6"/>
    <w:rsid w:val="0011651C"/>
    <w:rsid w:val="00116651"/>
    <w:rsid w:val="00116B12"/>
    <w:rsid w:val="00117076"/>
    <w:rsid w:val="00117335"/>
    <w:rsid w:val="0011795B"/>
    <w:rsid w:val="00120ABA"/>
    <w:rsid w:val="001210CD"/>
    <w:rsid w:val="0012172F"/>
    <w:rsid w:val="00121CC3"/>
    <w:rsid w:val="00121D05"/>
    <w:rsid w:val="001225A1"/>
    <w:rsid w:val="001227D3"/>
    <w:rsid w:val="001228A5"/>
    <w:rsid w:val="00122B72"/>
    <w:rsid w:val="001238D3"/>
    <w:rsid w:val="00123B61"/>
    <w:rsid w:val="00124356"/>
    <w:rsid w:val="00124436"/>
    <w:rsid w:val="00124574"/>
    <w:rsid w:val="00124BA7"/>
    <w:rsid w:val="00124FCD"/>
    <w:rsid w:val="001257FE"/>
    <w:rsid w:val="00125F8B"/>
    <w:rsid w:val="00126A84"/>
    <w:rsid w:val="001276CB"/>
    <w:rsid w:val="00127DBF"/>
    <w:rsid w:val="0013058E"/>
    <w:rsid w:val="00130E60"/>
    <w:rsid w:val="001312A7"/>
    <w:rsid w:val="00131799"/>
    <w:rsid w:val="00131BE7"/>
    <w:rsid w:val="00131D1F"/>
    <w:rsid w:val="0013228F"/>
    <w:rsid w:val="00132514"/>
    <w:rsid w:val="00132622"/>
    <w:rsid w:val="00132D7B"/>
    <w:rsid w:val="00133C08"/>
    <w:rsid w:val="00134147"/>
    <w:rsid w:val="00134367"/>
    <w:rsid w:val="00135206"/>
    <w:rsid w:val="00135D6F"/>
    <w:rsid w:val="001368BF"/>
    <w:rsid w:val="00136E7E"/>
    <w:rsid w:val="00137675"/>
    <w:rsid w:val="00137BCF"/>
    <w:rsid w:val="001409F1"/>
    <w:rsid w:val="00140BA4"/>
    <w:rsid w:val="00140BF1"/>
    <w:rsid w:val="00140DA0"/>
    <w:rsid w:val="001419DB"/>
    <w:rsid w:val="001420C5"/>
    <w:rsid w:val="0014233A"/>
    <w:rsid w:val="00142346"/>
    <w:rsid w:val="0014286F"/>
    <w:rsid w:val="00142C33"/>
    <w:rsid w:val="00142C38"/>
    <w:rsid w:val="00142CD4"/>
    <w:rsid w:val="0014417A"/>
    <w:rsid w:val="0014457F"/>
    <w:rsid w:val="001445BB"/>
    <w:rsid w:val="00145025"/>
    <w:rsid w:val="00145099"/>
    <w:rsid w:val="00145B51"/>
    <w:rsid w:val="00146DAA"/>
    <w:rsid w:val="0014754A"/>
    <w:rsid w:val="001507D2"/>
    <w:rsid w:val="00150F22"/>
    <w:rsid w:val="00151073"/>
    <w:rsid w:val="0015128E"/>
    <w:rsid w:val="00151711"/>
    <w:rsid w:val="00152695"/>
    <w:rsid w:val="0015276D"/>
    <w:rsid w:val="001533F3"/>
    <w:rsid w:val="00153A55"/>
    <w:rsid w:val="0015475C"/>
    <w:rsid w:val="00155D21"/>
    <w:rsid w:val="00156062"/>
    <w:rsid w:val="0016037F"/>
    <w:rsid w:val="001606D2"/>
    <w:rsid w:val="00160A28"/>
    <w:rsid w:val="001613B0"/>
    <w:rsid w:val="00161443"/>
    <w:rsid w:val="00161983"/>
    <w:rsid w:val="00162176"/>
    <w:rsid w:val="00162730"/>
    <w:rsid w:val="00163A22"/>
    <w:rsid w:val="00164303"/>
    <w:rsid w:val="001647D2"/>
    <w:rsid w:val="00164F85"/>
    <w:rsid w:val="001653B6"/>
    <w:rsid w:val="0016566D"/>
    <w:rsid w:val="001665B8"/>
    <w:rsid w:val="00166B1E"/>
    <w:rsid w:val="00166B3D"/>
    <w:rsid w:val="00170284"/>
    <w:rsid w:val="001702B6"/>
    <w:rsid w:val="001702FF"/>
    <w:rsid w:val="001704A2"/>
    <w:rsid w:val="00170905"/>
    <w:rsid w:val="00170FBB"/>
    <w:rsid w:val="00171917"/>
    <w:rsid w:val="00171958"/>
    <w:rsid w:val="00172206"/>
    <w:rsid w:val="00172504"/>
    <w:rsid w:val="00172609"/>
    <w:rsid w:val="00172876"/>
    <w:rsid w:val="00173256"/>
    <w:rsid w:val="0017383E"/>
    <w:rsid w:val="00174912"/>
    <w:rsid w:val="00174B9C"/>
    <w:rsid w:val="00175DB7"/>
    <w:rsid w:val="0017600F"/>
    <w:rsid w:val="00176BF6"/>
    <w:rsid w:val="00177B85"/>
    <w:rsid w:val="00177E88"/>
    <w:rsid w:val="00180DC5"/>
    <w:rsid w:val="00181222"/>
    <w:rsid w:val="00181304"/>
    <w:rsid w:val="001816F3"/>
    <w:rsid w:val="00181E4D"/>
    <w:rsid w:val="0018204B"/>
    <w:rsid w:val="00183977"/>
    <w:rsid w:val="00183AD2"/>
    <w:rsid w:val="00183BC7"/>
    <w:rsid w:val="001842A4"/>
    <w:rsid w:val="001854F1"/>
    <w:rsid w:val="001860FB"/>
    <w:rsid w:val="001864DA"/>
    <w:rsid w:val="00186A91"/>
    <w:rsid w:val="00186ACE"/>
    <w:rsid w:val="00186E85"/>
    <w:rsid w:val="0018743E"/>
    <w:rsid w:val="00187A8A"/>
    <w:rsid w:val="00187F45"/>
    <w:rsid w:val="00190543"/>
    <w:rsid w:val="001906B7"/>
    <w:rsid w:val="00190B0E"/>
    <w:rsid w:val="00190CFA"/>
    <w:rsid w:val="00190D33"/>
    <w:rsid w:val="001927DF"/>
    <w:rsid w:val="001932E6"/>
    <w:rsid w:val="0019367B"/>
    <w:rsid w:val="00193B0E"/>
    <w:rsid w:val="00193ECF"/>
    <w:rsid w:val="00194EEE"/>
    <w:rsid w:val="00195668"/>
    <w:rsid w:val="00195CF2"/>
    <w:rsid w:val="00195FCF"/>
    <w:rsid w:val="00196A74"/>
    <w:rsid w:val="001970EF"/>
    <w:rsid w:val="001972DB"/>
    <w:rsid w:val="00197A58"/>
    <w:rsid w:val="00197D77"/>
    <w:rsid w:val="001A04D6"/>
    <w:rsid w:val="001A11D0"/>
    <w:rsid w:val="001A1484"/>
    <w:rsid w:val="001A1784"/>
    <w:rsid w:val="001A18EA"/>
    <w:rsid w:val="001A1AFE"/>
    <w:rsid w:val="001A2263"/>
    <w:rsid w:val="001A2292"/>
    <w:rsid w:val="001A240A"/>
    <w:rsid w:val="001A333F"/>
    <w:rsid w:val="001A4EEB"/>
    <w:rsid w:val="001A5310"/>
    <w:rsid w:val="001A5A85"/>
    <w:rsid w:val="001A5EFE"/>
    <w:rsid w:val="001A610D"/>
    <w:rsid w:val="001A66CB"/>
    <w:rsid w:val="001A6EDE"/>
    <w:rsid w:val="001B010F"/>
    <w:rsid w:val="001B084A"/>
    <w:rsid w:val="001B09FE"/>
    <w:rsid w:val="001B0A4C"/>
    <w:rsid w:val="001B0E0C"/>
    <w:rsid w:val="001B1499"/>
    <w:rsid w:val="001B14AD"/>
    <w:rsid w:val="001B16FE"/>
    <w:rsid w:val="001B17FD"/>
    <w:rsid w:val="001B1931"/>
    <w:rsid w:val="001B3B5A"/>
    <w:rsid w:val="001B4657"/>
    <w:rsid w:val="001B5E0F"/>
    <w:rsid w:val="001B61B2"/>
    <w:rsid w:val="001B64B9"/>
    <w:rsid w:val="001B7575"/>
    <w:rsid w:val="001B7DC2"/>
    <w:rsid w:val="001C0D78"/>
    <w:rsid w:val="001C13E8"/>
    <w:rsid w:val="001C1BDF"/>
    <w:rsid w:val="001C2229"/>
    <w:rsid w:val="001C2D59"/>
    <w:rsid w:val="001C37CF"/>
    <w:rsid w:val="001C409B"/>
    <w:rsid w:val="001C44FD"/>
    <w:rsid w:val="001C4820"/>
    <w:rsid w:val="001C4976"/>
    <w:rsid w:val="001C4E6C"/>
    <w:rsid w:val="001C5220"/>
    <w:rsid w:val="001C6BEF"/>
    <w:rsid w:val="001C7EE4"/>
    <w:rsid w:val="001D0682"/>
    <w:rsid w:val="001D1307"/>
    <w:rsid w:val="001D165C"/>
    <w:rsid w:val="001D1849"/>
    <w:rsid w:val="001D18E8"/>
    <w:rsid w:val="001D1A9F"/>
    <w:rsid w:val="001D1CFB"/>
    <w:rsid w:val="001D2F29"/>
    <w:rsid w:val="001D31E7"/>
    <w:rsid w:val="001D388C"/>
    <w:rsid w:val="001D3894"/>
    <w:rsid w:val="001D3B29"/>
    <w:rsid w:val="001D40C8"/>
    <w:rsid w:val="001D5AF0"/>
    <w:rsid w:val="001D6311"/>
    <w:rsid w:val="001E05F4"/>
    <w:rsid w:val="001E0826"/>
    <w:rsid w:val="001E0AEF"/>
    <w:rsid w:val="001E0F26"/>
    <w:rsid w:val="001E167F"/>
    <w:rsid w:val="001E241C"/>
    <w:rsid w:val="001E2B16"/>
    <w:rsid w:val="001E2E02"/>
    <w:rsid w:val="001E2FF3"/>
    <w:rsid w:val="001E35EB"/>
    <w:rsid w:val="001E3CA7"/>
    <w:rsid w:val="001E40A7"/>
    <w:rsid w:val="001E42D9"/>
    <w:rsid w:val="001E4514"/>
    <w:rsid w:val="001E45ED"/>
    <w:rsid w:val="001E4850"/>
    <w:rsid w:val="001E4916"/>
    <w:rsid w:val="001E5257"/>
    <w:rsid w:val="001E5887"/>
    <w:rsid w:val="001E6624"/>
    <w:rsid w:val="001E6E64"/>
    <w:rsid w:val="001E6F1C"/>
    <w:rsid w:val="001E7232"/>
    <w:rsid w:val="001E7296"/>
    <w:rsid w:val="001F0C98"/>
    <w:rsid w:val="001F1631"/>
    <w:rsid w:val="001F1F3A"/>
    <w:rsid w:val="001F2B3F"/>
    <w:rsid w:val="001F2B64"/>
    <w:rsid w:val="001F31C3"/>
    <w:rsid w:val="001F32E6"/>
    <w:rsid w:val="001F3C3E"/>
    <w:rsid w:val="001F4098"/>
    <w:rsid w:val="001F40DE"/>
    <w:rsid w:val="001F42B5"/>
    <w:rsid w:val="001F64A2"/>
    <w:rsid w:val="001F65C6"/>
    <w:rsid w:val="001F68E8"/>
    <w:rsid w:val="001F6DDE"/>
    <w:rsid w:val="001F728D"/>
    <w:rsid w:val="001F79F3"/>
    <w:rsid w:val="0020006B"/>
    <w:rsid w:val="00200B70"/>
    <w:rsid w:val="00201389"/>
    <w:rsid w:val="00201EB9"/>
    <w:rsid w:val="0020280E"/>
    <w:rsid w:val="002029DE"/>
    <w:rsid w:val="00202C71"/>
    <w:rsid w:val="00203E4C"/>
    <w:rsid w:val="00204A26"/>
    <w:rsid w:val="0020564E"/>
    <w:rsid w:val="00205801"/>
    <w:rsid w:val="00205889"/>
    <w:rsid w:val="0020683B"/>
    <w:rsid w:val="00206B1D"/>
    <w:rsid w:val="00207007"/>
    <w:rsid w:val="0020755B"/>
    <w:rsid w:val="00207F40"/>
    <w:rsid w:val="002102F0"/>
    <w:rsid w:val="0021054F"/>
    <w:rsid w:val="00210557"/>
    <w:rsid w:val="00210C74"/>
    <w:rsid w:val="00211320"/>
    <w:rsid w:val="00211461"/>
    <w:rsid w:val="00211F43"/>
    <w:rsid w:val="00212520"/>
    <w:rsid w:val="00213791"/>
    <w:rsid w:val="002138EF"/>
    <w:rsid w:val="0021415F"/>
    <w:rsid w:val="002156AB"/>
    <w:rsid w:val="0021581F"/>
    <w:rsid w:val="002159BA"/>
    <w:rsid w:val="00215D5D"/>
    <w:rsid w:val="0021608F"/>
    <w:rsid w:val="00216291"/>
    <w:rsid w:val="00216C20"/>
    <w:rsid w:val="00216D47"/>
    <w:rsid w:val="0021758F"/>
    <w:rsid w:val="00217ADC"/>
    <w:rsid w:val="00217AF3"/>
    <w:rsid w:val="00220289"/>
    <w:rsid w:val="00220CAF"/>
    <w:rsid w:val="00220EE1"/>
    <w:rsid w:val="00221BA8"/>
    <w:rsid w:val="00221C5E"/>
    <w:rsid w:val="00221DE0"/>
    <w:rsid w:val="00222269"/>
    <w:rsid w:val="00222584"/>
    <w:rsid w:val="002232EB"/>
    <w:rsid w:val="00223D15"/>
    <w:rsid w:val="002242D9"/>
    <w:rsid w:val="0022445A"/>
    <w:rsid w:val="00224868"/>
    <w:rsid w:val="00224ACB"/>
    <w:rsid w:val="002256A6"/>
    <w:rsid w:val="002262C6"/>
    <w:rsid w:val="00226DA1"/>
    <w:rsid w:val="002270D1"/>
    <w:rsid w:val="00227C19"/>
    <w:rsid w:val="00227FFA"/>
    <w:rsid w:val="0023082E"/>
    <w:rsid w:val="00231787"/>
    <w:rsid w:val="00231BA4"/>
    <w:rsid w:val="00231E56"/>
    <w:rsid w:val="00232914"/>
    <w:rsid w:val="00232975"/>
    <w:rsid w:val="0023320D"/>
    <w:rsid w:val="002332F9"/>
    <w:rsid w:val="00233EB2"/>
    <w:rsid w:val="00233ED2"/>
    <w:rsid w:val="0023425E"/>
    <w:rsid w:val="002344A9"/>
    <w:rsid w:val="002348D5"/>
    <w:rsid w:val="00234CDF"/>
    <w:rsid w:val="00237C88"/>
    <w:rsid w:val="00240276"/>
    <w:rsid w:val="002402CB"/>
    <w:rsid w:val="002408FE"/>
    <w:rsid w:val="002418EC"/>
    <w:rsid w:val="00241E25"/>
    <w:rsid w:val="002425F3"/>
    <w:rsid w:val="00242791"/>
    <w:rsid w:val="002446B1"/>
    <w:rsid w:val="00244DCD"/>
    <w:rsid w:val="00244E49"/>
    <w:rsid w:val="00245B0E"/>
    <w:rsid w:val="00245D85"/>
    <w:rsid w:val="002466F7"/>
    <w:rsid w:val="00246915"/>
    <w:rsid w:val="00246A4A"/>
    <w:rsid w:val="00247B41"/>
    <w:rsid w:val="00250680"/>
    <w:rsid w:val="00252EC8"/>
    <w:rsid w:val="00253ADE"/>
    <w:rsid w:val="00253CD2"/>
    <w:rsid w:val="002549DB"/>
    <w:rsid w:val="002552E6"/>
    <w:rsid w:val="0025544E"/>
    <w:rsid w:val="0025617E"/>
    <w:rsid w:val="00256433"/>
    <w:rsid w:val="00256B60"/>
    <w:rsid w:val="00256DC5"/>
    <w:rsid w:val="002573B3"/>
    <w:rsid w:val="0026033F"/>
    <w:rsid w:val="00260D23"/>
    <w:rsid w:val="00261005"/>
    <w:rsid w:val="002621B0"/>
    <w:rsid w:val="002621F6"/>
    <w:rsid w:val="002631E6"/>
    <w:rsid w:val="00263D02"/>
    <w:rsid w:val="002642F5"/>
    <w:rsid w:val="00264A4D"/>
    <w:rsid w:val="00264C88"/>
    <w:rsid w:val="00264F8A"/>
    <w:rsid w:val="00265C31"/>
    <w:rsid w:val="00266186"/>
    <w:rsid w:val="00266584"/>
    <w:rsid w:val="002667CB"/>
    <w:rsid w:val="00266A60"/>
    <w:rsid w:val="00266B85"/>
    <w:rsid w:val="00266EBE"/>
    <w:rsid w:val="00270BC0"/>
    <w:rsid w:val="00270C0F"/>
    <w:rsid w:val="00270F35"/>
    <w:rsid w:val="002724E5"/>
    <w:rsid w:val="00272F98"/>
    <w:rsid w:val="0027333E"/>
    <w:rsid w:val="00274D48"/>
    <w:rsid w:val="00274F48"/>
    <w:rsid w:val="00275A5D"/>
    <w:rsid w:val="0027641A"/>
    <w:rsid w:val="00277DB5"/>
    <w:rsid w:val="0028014F"/>
    <w:rsid w:val="00280C15"/>
    <w:rsid w:val="0028128B"/>
    <w:rsid w:val="002813B9"/>
    <w:rsid w:val="00281898"/>
    <w:rsid w:val="00281F11"/>
    <w:rsid w:val="00281F9A"/>
    <w:rsid w:val="002827D8"/>
    <w:rsid w:val="00283320"/>
    <w:rsid w:val="00283CE3"/>
    <w:rsid w:val="002840AB"/>
    <w:rsid w:val="00284469"/>
    <w:rsid w:val="00284883"/>
    <w:rsid w:val="0028513C"/>
    <w:rsid w:val="002854FF"/>
    <w:rsid w:val="00285868"/>
    <w:rsid w:val="00286240"/>
    <w:rsid w:val="002866A0"/>
    <w:rsid w:val="00287A36"/>
    <w:rsid w:val="00287AF3"/>
    <w:rsid w:val="00290228"/>
    <w:rsid w:val="00290D9B"/>
    <w:rsid w:val="00290EB7"/>
    <w:rsid w:val="002918E9"/>
    <w:rsid w:val="0029259D"/>
    <w:rsid w:val="00293074"/>
    <w:rsid w:val="00293369"/>
    <w:rsid w:val="00294044"/>
    <w:rsid w:val="002947AB"/>
    <w:rsid w:val="002955B4"/>
    <w:rsid w:val="0029566D"/>
    <w:rsid w:val="00295AB8"/>
    <w:rsid w:val="00296886"/>
    <w:rsid w:val="00296B75"/>
    <w:rsid w:val="00297057"/>
    <w:rsid w:val="00297885"/>
    <w:rsid w:val="002A08B2"/>
    <w:rsid w:val="002A0954"/>
    <w:rsid w:val="002A0F9A"/>
    <w:rsid w:val="002A1D07"/>
    <w:rsid w:val="002A1D69"/>
    <w:rsid w:val="002A1FD6"/>
    <w:rsid w:val="002A2412"/>
    <w:rsid w:val="002A31E3"/>
    <w:rsid w:val="002A31F9"/>
    <w:rsid w:val="002A3495"/>
    <w:rsid w:val="002A358B"/>
    <w:rsid w:val="002A36BF"/>
    <w:rsid w:val="002A4222"/>
    <w:rsid w:val="002A4947"/>
    <w:rsid w:val="002A499C"/>
    <w:rsid w:val="002A5CCF"/>
    <w:rsid w:val="002A60DF"/>
    <w:rsid w:val="002A6AA7"/>
    <w:rsid w:val="002A6B66"/>
    <w:rsid w:val="002A739C"/>
    <w:rsid w:val="002A7542"/>
    <w:rsid w:val="002B0384"/>
    <w:rsid w:val="002B0FFF"/>
    <w:rsid w:val="002B1054"/>
    <w:rsid w:val="002B1593"/>
    <w:rsid w:val="002B185A"/>
    <w:rsid w:val="002B1E2F"/>
    <w:rsid w:val="002B29A0"/>
    <w:rsid w:val="002B327E"/>
    <w:rsid w:val="002B4C93"/>
    <w:rsid w:val="002B4D70"/>
    <w:rsid w:val="002B508E"/>
    <w:rsid w:val="002B680B"/>
    <w:rsid w:val="002B6ADC"/>
    <w:rsid w:val="002B6FB5"/>
    <w:rsid w:val="002B7E43"/>
    <w:rsid w:val="002C02AD"/>
    <w:rsid w:val="002C0A6D"/>
    <w:rsid w:val="002C0C75"/>
    <w:rsid w:val="002C1378"/>
    <w:rsid w:val="002C1C44"/>
    <w:rsid w:val="002C1EF8"/>
    <w:rsid w:val="002C2890"/>
    <w:rsid w:val="002C2D64"/>
    <w:rsid w:val="002C3445"/>
    <w:rsid w:val="002C433A"/>
    <w:rsid w:val="002C5546"/>
    <w:rsid w:val="002C5688"/>
    <w:rsid w:val="002C5879"/>
    <w:rsid w:val="002C5994"/>
    <w:rsid w:val="002C5DE8"/>
    <w:rsid w:val="002C5F68"/>
    <w:rsid w:val="002C600E"/>
    <w:rsid w:val="002C606C"/>
    <w:rsid w:val="002C67A9"/>
    <w:rsid w:val="002C738D"/>
    <w:rsid w:val="002C74C8"/>
    <w:rsid w:val="002C7787"/>
    <w:rsid w:val="002D0A13"/>
    <w:rsid w:val="002D16D1"/>
    <w:rsid w:val="002D3066"/>
    <w:rsid w:val="002D3364"/>
    <w:rsid w:val="002D375F"/>
    <w:rsid w:val="002D441D"/>
    <w:rsid w:val="002D52B7"/>
    <w:rsid w:val="002D5581"/>
    <w:rsid w:val="002D5AAF"/>
    <w:rsid w:val="002D614C"/>
    <w:rsid w:val="002D6F2A"/>
    <w:rsid w:val="002D72F8"/>
    <w:rsid w:val="002D798E"/>
    <w:rsid w:val="002E053E"/>
    <w:rsid w:val="002E087E"/>
    <w:rsid w:val="002E0EB5"/>
    <w:rsid w:val="002E1022"/>
    <w:rsid w:val="002E1C6D"/>
    <w:rsid w:val="002E2269"/>
    <w:rsid w:val="002E2377"/>
    <w:rsid w:val="002E29EE"/>
    <w:rsid w:val="002E43DE"/>
    <w:rsid w:val="002E455B"/>
    <w:rsid w:val="002E5F6C"/>
    <w:rsid w:val="002E5FDC"/>
    <w:rsid w:val="002E69A8"/>
    <w:rsid w:val="002E7653"/>
    <w:rsid w:val="002E7923"/>
    <w:rsid w:val="002E7B11"/>
    <w:rsid w:val="002F0515"/>
    <w:rsid w:val="002F057C"/>
    <w:rsid w:val="002F0615"/>
    <w:rsid w:val="002F1B77"/>
    <w:rsid w:val="002F1DFB"/>
    <w:rsid w:val="002F220C"/>
    <w:rsid w:val="002F29DE"/>
    <w:rsid w:val="002F2AC4"/>
    <w:rsid w:val="002F3188"/>
    <w:rsid w:val="002F39FD"/>
    <w:rsid w:val="002F4486"/>
    <w:rsid w:val="002F4758"/>
    <w:rsid w:val="002F4D0A"/>
    <w:rsid w:val="002F5B78"/>
    <w:rsid w:val="002F645E"/>
    <w:rsid w:val="002F64C6"/>
    <w:rsid w:val="002F6B52"/>
    <w:rsid w:val="002F6E6D"/>
    <w:rsid w:val="002F77BC"/>
    <w:rsid w:val="002F7959"/>
    <w:rsid w:val="002F7C54"/>
    <w:rsid w:val="0030002B"/>
    <w:rsid w:val="003002D5"/>
    <w:rsid w:val="00300333"/>
    <w:rsid w:val="003004B1"/>
    <w:rsid w:val="003007B5"/>
    <w:rsid w:val="00300C88"/>
    <w:rsid w:val="00301570"/>
    <w:rsid w:val="003034A7"/>
    <w:rsid w:val="0030361F"/>
    <w:rsid w:val="00304E48"/>
    <w:rsid w:val="00305904"/>
    <w:rsid w:val="00307D43"/>
    <w:rsid w:val="00310B18"/>
    <w:rsid w:val="0031132D"/>
    <w:rsid w:val="00311CBD"/>
    <w:rsid w:val="003127A0"/>
    <w:rsid w:val="00312F91"/>
    <w:rsid w:val="00313139"/>
    <w:rsid w:val="0031466E"/>
    <w:rsid w:val="00314EA7"/>
    <w:rsid w:val="00315658"/>
    <w:rsid w:val="00315944"/>
    <w:rsid w:val="00315996"/>
    <w:rsid w:val="00315B27"/>
    <w:rsid w:val="00316454"/>
    <w:rsid w:val="00316F5F"/>
    <w:rsid w:val="00317AF5"/>
    <w:rsid w:val="00317F0C"/>
    <w:rsid w:val="00320E9E"/>
    <w:rsid w:val="00322003"/>
    <w:rsid w:val="003220FB"/>
    <w:rsid w:val="00322454"/>
    <w:rsid w:val="00323C83"/>
    <w:rsid w:val="00324AD6"/>
    <w:rsid w:val="00325161"/>
    <w:rsid w:val="00325492"/>
    <w:rsid w:val="00325E5D"/>
    <w:rsid w:val="003273A4"/>
    <w:rsid w:val="00327D3A"/>
    <w:rsid w:val="00327D67"/>
    <w:rsid w:val="00330EFE"/>
    <w:rsid w:val="00331244"/>
    <w:rsid w:val="00331372"/>
    <w:rsid w:val="00331681"/>
    <w:rsid w:val="00331F02"/>
    <w:rsid w:val="00333118"/>
    <w:rsid w:val="00333A0D"/>
    <w:rsid w:val="00333A20"/>
    <w:rsid w:val="00333E93"/>
    <w:rsid w:val="0033426D"/>
    <w:rsid w:val="003345B5"/>
    <w:rsid w:val="0033468E"/>
    <w:rsid w:val="00334B23"/>
    <w:rsid w:val="0033663E"/>
    <w:rsid w:val="003371FF"/>
    <w:rsid w:val="00337908"/>
    <w:rsid w:val="00337CC7"/>
    <w:rsid w:val="00337D96"/>
    <w:rsid w:val="00340C98"/>
    <w:rsid w:val="00341094"/>
    <w:rsid w:val="003412FA"/>
    <w:rsid w:val="00342540"/>
    <w:rsid w:val="00342668"/>
    <w:rsid w:val="00342CB1"/>
    <w:rsid w:val="00343034"/>
    <w:rsid w:val="00343FF6"/>
    <w:rsid w:val="00344192"/>
    <w:rsid w:val="003465CF"/>
    <w:rsid w:val="00347227"/>
    <w:rsid w:val="00352087"/>
    <w:rsid w:val="00352264"/>
    <w:rsid w:val="003522DF"/>
    <w:rsid w:val="00353192"/>
    <w:rsid w:val="003539E7"/>
    <w:rsid w:val="0035458B"/>
    <w:rsid w:val="003546BD"/>
    <w:rsid w:val="00354D44"/>
    <w:rsid w:val="003553DE"/>
    <w:rsid w:val="00355877"/>
    <w:rsid w:val="003569DA"/>
    <w:rsid w:val="00356D6A"/>
    <w:rsid w:val="003574C6"/>
    <w:rsid w:val="003576B2"/>
    <w:rsid w:val="0035779D"/>
    <w:rsid w:val="003602EF"/>
    <w:rsid w:val="00360615"/>
    <w:rsid w:val="00360807"/>
    <w:rsid w:val="0036086C"/>
    <w:rsid w:val="00361B9D"/>
    <w:rsid w:val="0036327C"/>
    <w:rsid w:val="00363A06"/>
    <w:rsid w:val="00364D70"/>
    <w:rsid w:val="00365128"/>
    <w:rsid w:val="003658EA"/>
    <w:rsid w:val="0036767B"/>
    <w:rsid w:val="00367E7B"/>
    <w:rsid w:val="003702FD"/>
    <w:rsid w:val="00370914"/>
    <w:rsid w:val="00370AF1"/>
    <w:rsid w:val="003713F3"/>
    <w:rsid w:val="00371739"/>
    <w:rsid w:val="00371E00"/>
    <w:rsid w:val="003720A0"/>
    <w:rsid w:val="003722BA"/>
    <w:rsid w:val="003726AA"/>
    <w:rsid w:val="00372F3A"/>
    <w:rsid w:val="003735C5"/>
    <w:rsid w:val="0037368A"/>
    <w:rsid w:val="0037372A"/>
    <w:rsid w:val="003739AF"/>
    <w:rsid w:val="00373C88"/>
    <w:rsid w:val="00374581"/>
    <w:rsid w:val="00374B6E"/>
    <w:rsid w:val="00374BE2"/>
    <w:rsid w:val="00375865"/>
    <w:rsid w:val="003759CF"/>
    <w:rsid w:val="00375AD8"/>
    <w:rsid w:val="003768A2"/>
    <w:rsid w:val="00376DAF"/>
    <w:rsid w:val="00380411"/>
    <w:rsid w:val="00380964"/>
    <w:rsid w:val="00380D6B"/>
    <w:rsid w:val="003815F0"/>
    <w:rsid w:val="00382029"/>
    <w:rsid w:val="00382CA5"/>
    <w:rsid w:val="00383719"/>
    <w:rsid w:val="00384653"/>
    <w:rsid w:val="003850FC"/>
    <w:rsid w:val="003853D9"/>
    <w:rsid w:val="00385C23"/>
    <w:rsid w:val="003861D8"/>
    <w:rsid w:val="003862C3"/>
    <w:rsid w:val="003866CB"/>
    <w:rsid w:val="0038711D"/>
    <w:rsid w:val="00387A59"/>
    <w:rsid w:val="00387AF6"/>
    <w:rsid w:val="0039072E"/>
    <w:rsid w:val="00390BDE"/>
    <w:rsid w:val="003917C5"/>
    <w:rsid w:val="00391979"/>
    <w:rsid w:val="00392295"/>
    <w:rsid w:val="003922F9"/>
    <w:rsid w:val="00392794"/>
    <w:rsid w:val="00393316"/>
    <w:rsid w:val="00393512"/>
    <w:rsid w:val="003940C9"/>
    <w:rsid w:val="00394334"/>
    <w:rsid w:val="0039472D"/>
    <w:rsid w:val="003947EF"/>
    <w:rsid w:val="00394AE9"/>
    <w:rsid w:val="00394C1F"/>
    <w:rsid w:val="00396A83"/>
    <w:rsid w:val="00396FB6"/>
    <w:rsid w:val="00396FE3"/>
    <w:rsid w:val="003970E8"/>
    <w:rsid w:val="0039748D"/>
    <w:rsid w:val="00397ECD"/>
    <w:rsid w:val="00397EE6"/>
    <w:rsid w:val="00397FB7"/>
    <w:rsid w:val="003A0045"/>
    <w:rsid w:val="003A0798"/>
    <w:rsid w:val="003A1179"/>
    <w:rsid w:val="003A11FA"/>
    <w:rsid w:val="003A14EC"/>
    <w:rsid w:val="003A17EC"/>
    <w:rsid w:val="003A1A05"/>
    <w:rsid w:val="003A20F6"/>
    <w:rsid w:val="003A2100"/>
    <w:rsid w:val="003A2174"/>
    <w:rsid w:val="003A21EA"/>
    <w:rsid w:val="003A2F94"/>
    <w:rsid w:val="003A3B29"/>
    <w:rsid w:val="003A42C8"/>
    <w:rsid w:val="003A45D8"/>
    <w:rsid w:val="003A5909"/>
    <w:rsid w:val="003A6509"/>
    <w:rsid w:val="003A6826"/>
    <w:rsid w:val="003A7141"/>
    <w:rsid w:val="003A7FCD"/>
    <w:rsid w:val="003B0556"/>
    <w:rsid w:val="003B1081"/>
    <w:rsid w:val="003B1450"/>
    <w:rsid w:val="003B32BB"/>
    <w:rsid w:val="003B3544"/>
    <w:rsid w:val="003B3774"/>
    <w:rsid w:val="003B3DB8"/>
    <w:rsid w:val="003B4078"/>
    <w:rsid w:val="003B5346"/>
    <w:rsid w:val="003B5AFC"/>
    <w:rsid w:val="003B648D"/>
    <w:rsid w:val="003B64E8"/>
    <w:rsid w:val="003B66C0"/>
    <w:rsid w:val="003B73BE"/>
    <w:rsid w:val="003C1563"/>
    <w:rsid w:val="003C159F"/>
    <w:rsid w:val="003C1885"/>
    <w:rsid w:val="003C1E81"/>
    <w:rsid w:val="003C1FB7"/>
    <w:rsid w:val="003C29CE"/>
    <w:rsid w:val="003C3658"/>
    <w:rsid w:val="003C5680"/>
    <w:rsid w:val="003C5814"/>
    <w:rsid w:val="003C70D5"/>
    <w:rsid w:val="003C7208"/>
    <w:rsid w:val="003C774A"/>
    <w:rsid w:val="003D0081"/>
    <w:rsid w:val="003D013A"/>
    <w:rsid w:val="003D0469"/>
    <w:rsid w:val="003D134F"/>
    <w:rsid w:val="003D1509"/>
    <w:rsid w:val="003D1E46"/>
    <w:rsid w:val="003D2372"/>
    <w:rsid w:val="003D3417"/>
    <w:rsid w:val="003D3544"/>
    <w:rsid w:val="003D35A6"/>
    <w:rsid w:val="003D364B"/>
    <w:rsid w:val="003D38D7"/>
    <w:rsid w:val="003D3C74"/>
    <w:rsid w:val="003D417D"/>
    <w:rsid w:val="003D4ECD"/>
    <w:rsid w:val="003D5DA8"/>
    <w:rsid w:val="003D60D2"/>
    <w:rsid w:val="003D6E0F"/>
    <w:rsid w:val="003D7297"/>
    <w:rsid w:val="003D7C6A"/>
    <w:rsid w:val="003E0651"/>
    <w:rsid w:val="003E0D7C"/>
    <w:rsid w:val="003E1123"/>
    <w:rsid w:val="003E127F"/>
    <w:rsid w:val="003E1B3C"/>
    <w:rsid w:val="003E334A"/>
    <w:rsid w:val="003E4110"/>
    <w:rsid w:val="003E498C"/>
    <w:rsid w:val="003E4C2A"/>
    <w:rsid w:val="003E4C45"/>
    <w:rsid w:val="003E58EE"/>
    <w:rsid w:val="003E5A5A"/>
    <w:rsid w:val="003E5DC6"/>
    <w:rsid w:val="003E6009"/>
    <w:rsid w:val="003E6376"/>
    <w:rsid w:val="003E67F9"/>
    <w:rsid w:val="003E699D"/>
    <w:rsid w:val="003E6BC7"/>
    <w:rsid w:val="003E6F3B"/>
    <w:rsid w:val="003F0825"/>
    <w:rsid w:val="003F13CF"/>
    <w:rsid w:val="003F1AE9"/>
    <w:rsid w:val="003F1D8E"/>
    <w:rsid w:val="003F280C"/>
    <w:rsid w:val="003F2DAF"/>
    <w:rsid w:val="003F32D8"/>
    <w:rsid w:val="003F357A"/>
    <w:rsid w:val="003F382B"/>
    <w:rsid w:val="003F39BA"/>
    <w:rsid w:val="003F3F0B"/>
    <w:rsid w:val="003F4E5E"/>
    <w:rsid w:val="003F5FCC"/>
    <w:rsid w:val="003F6E41"/>
    <w:rsid w:val="003F705D"/>
    <w:rsid w:val="003F739A"/>
    <w:rsid w:val="00400715"/>
    <w:rsid w:val="004015AE"/>
    <w:rsid w:val="00401A5D"/>
    <w:rsid w:val="0040231B"/>
    <w:rsid w:val="0040346C"/>
    <w:rsid w:val="00404053"/>
    <w:rsid w:val="00404A61"/>
    <w:rsid w:val="00404B8F"/>
    <w:rsid w:val="004051D1"/>
    <w:rsid w:val="00405799"/>
    <w:rsid w:val="00406442"/>
    <w:rsid w:val="004104EE"/>
    <w:rsid w:val="00410ABB"/>
    <w:rsid w:val="00411071"/>
    <w:rsid w:val="004112E5"/>
    <w:rsid w:val="00411314"/>
    <w:rsid w:val="00411DA7"/>
    <w:rsid w:val="004125AC"/>
    <w:rsid w:val="00413167"/>
    <w:rsid w:val="004134E4"/>
    <w:rsid w:val="00413658"/>
    <w:rsid w:val="004142DF"/>
    <w:rsid w:val="00414EF7"/>
    <w:rsid w:val="00415CC2"/>
    <w:rsid w:val="00416022"/>
    <w:rsid w:val="00417730"/>
    <w:rsid w:val="004178FF"/>
    <w:rsid w:val="00420B37"/>
    <w:rsid w:val="004213D8"/>
    <w:rsid w:val="0042148E"/>
    <w:rsid w:val="00421A64"/>
    <w:rsid w:val="0042373F"/>
    <w:rsid w:val="00423BA4"/>
    <w:rsid w:val="00424997"/>
    <w:rsid w:val="004263EB"/>
    <w:rsid w:val="00426A5A"/>
    <w:rsid w:val="00426C09"/>
    <w:rsid w:val="004277A1"/>
    <w:rsid w:val="00427AC4"/>
    <w:rsid w:val="004301B6"/>
    <w:rsid w:val="00430809"/>
    <w:rsid w:val="00430867"/>
    <w:rsid w:val="00430897"/>
    <w:rsid w:val="00430A66"/>
    <w:rsid w:val="00430C1F"/>
    <w:rsid w:val="00431264"/>
    <w:rsid w:val="004322A6"/>
    <w:rsid w:val="00432F82"/>
    <w:rsid w:val="0043327F"/>
    <w:rsid w:val="0043375F"/>
    <w:rsid w:val="00433D13"/>
    <w:rsid w:val="00434407"/>
    <w:rsid w:val="004346E0"/>
    <w:rsid w:val="00434AAB"/>
    <w:rsid w:val="004357D5"/>
    <w:rsid w:val="00436847"/>
    <w:rsid w:val="00436B71"/>
    <w:rsid w:val="00440777"/>
    <w:rsid w:val="004418E5"/>
    <w:rsid w:val="004424FA"/>
    <w:rsid w:val="00442B08"/>
    <w:rsid w:val="004432B3"/>
    <w:rsid w:val="00443418"/>
    <w:rsid w:val="00443456"/>
    <w:rsid w:val="00443542"/>
    <w:rsid w:val="004437B0"/>
    <w:rsid w:val="00443F1A"/>
    <w:rsid w:val="00443FFD"/>
    <w:rsid w:val="00444131"/>
    <w:rsid w:val="004442D3"/>
    <w:rsid w:val="004449B2"/>
    <w:rsid w:val="00446A05"/>
    <w:rsid w:val="00446B29"/>
    <w:rsid w:val="00446DB0"/>
    <w:rsid w:val="00446F9F"/>
    <w:rsid w:val="0044711C"/>
    <w:rsid w:val="00447AA0"/>
    <w:rsid w:val="00447DED"/>
    <w:rsid w:val="00450280"/>
    <w:rsid w:val="0045046B"/>
    <w:rsid w:val="0045084C"/>
    <w:rsid w:val="00451775"/>
    <w:rsid w:val="00453652"/>
    <w:rsid w:val="00453F24"/>
    <w:rsid w:val="0045498D"/>
    <w:rsid w:val="00454CDC"/>
    <w:rsid w:val="0045500A"/>
    <w:rsid w:val="00455AD7"/>
    <w:rsid w:val="00455BB4"/>
    <w:rsid w:val="00455F2D"/>
    <w:rsid w:val="00455FCB"/>
    <w:rsid w:val="004564B2"/>
    <w:rsid w:val="00456672"/>
    <w:rsid w:val="004567BB"/>
    <w:rsid w:val="00457BAB"/>
    <w:rsid w:val="0046051F"/>
    <w:rsid w:val="004607A7"/>
    <w:rsid w:val="00460A48"/>
    <w:rsid w:val="00460B43"/>
    <w:rsid w:val="00460D2E"/>
    <w:rsid w:val="0046138F"/>
    <w:rsid w:val="00462170"/>
    <w:rsid w:val="004622F0"/>
    <w:rsid w:val="00462BF0"/>
    <w:rsid w:val="00462C54"/>
    <w:rsid w:val="0046309A"/>
    <w:rsid w:val="004638AE"/>
    <w:rsid w:val="004638DB"/>
    <w:rsid w:val="0046419A"/>
    <w:rsid w:val="004656C0"/>
    <w:rsid w:val="00466C9E"/>
    <w:rsid w:val="0047026E"/>
    <w:rsid w:val="00470286"/>
    <w:rsid w:val="00470549"/>
    <w:rsid w:val="00470DB2"/>
    <w:rsid w:val="00470EB1"/>
    <w:rsid w:val="00471E99"/>
    <w:rsid w:val="00471EF9"/>
    <w:rsid w:val="00472B27"/>
    <w:rsid w:val="0047329F"/>
    <w:rsid w:val="00473715"/>
    <w:rsid w:val="00473BC7"/>
    <w:rsid w:val="00473CE5"/>
    <w:rsid w:val="00473EE2"/>
    <w:rsid w:val="00474781"/>
    <w:rsid w:val="0047480D"/>
    <w:rsid w:val="0047495E"/>
    <w:rsid w:val="004753E0"/>
    <w:rsid w:val="00475600"/>
    <w:rsid w:val="004759A2"/>
    <w:rsid w:val="00476583"/>
    <w:rsid w:val="00476C1D"/>
    <w:rsid w:val="00477251"/>
    <w:rsid w:val="00480105"/>
    <w:rsid w:val="004801B3"/>
    <w:rsid w:val="004803C0"/>
    <w:rsid w:val="004806F3"/>
    <w:rsid w:val="0048101D"/>
    <w:rsid w:val="00481031"/>
    <w:rsid w:val="00481CD4"/>
    <w:rsid w:val="00481E59"/>
    <w:rsid w:val="004828E9"/>
    <w:rsid w:val="00482BAA"/>
    <w:rsid w:val="00482F6D"/>
    <w:rsid w:val="00483887"/>
    <w:rsid w:val="004839C6"/>
    <w:rsid w:val="00483DED"/>
    <w:rsid w:val="00484B7D"/>
    <w:rsid w:val="00484F74"/>
    <w:rsid w:val="00485362"/>
    <w:rsid w:val="00485650"/>
    <w:rsid w:val="0048582A"/>
    <w:rsid w:val="00485A57"/>
    <w:rsid w:val="00486498"/>
    <w:rsid w:val="004864C5"/>
    <w:rsid w:val="00486E58"/>
    <w:rsid w:val="0048703C"/>
    <w:rsid w:val="0048758E"/>
    <w:rsid w:val="00490788"/>
    <w:rsid w:val="00490DA2"/>
    <w:rsid w:val="00491238"/>
    <w:rsid w:val="004924E6"/>
    <w:rsid w:val="00492F3E"/>
    <w:rsid w:val="004943E6"/>
    <w:rsid w:val="0049568C"/>
    <w:rsid w:val="00496694"/>
    <w:rsid w:val="00496699"/>
    <w:rsid w:val="00496CC7"/>
    <w:rsid w:val="004970B4"/>
    <w:rsid w:val="00497F89"/>
    <w:rsid w:val="00497FD0"/>
    <w:rsid w:val="004A003C"/>
    <w:rsid w:val="004A0049"/>
    <w:rsid w:val="004A0186"/>
    <w:rsid w:val="004A05D3"/>
    <w:rsid w:val="004A0D1C"/>
    <w:rsid w:val="004A0FCF"/>
    <w:rsid w:val="004A136F"/>
    <w:rsid w:val="004A140E"/>
    <w:rsid w:val="004A185D"/>
    <w:rsid w:val="004A1F5C"/>
    <w:rsid w:val="004A2B17"/>
    <w:rsid w:val="004A2C52"/>
    <w:rsid w:val="004A2CBC"/>
    <w:rsid w:val="004A2F8C"/>
    <w:rsid w:val="004A31D2"/>
    <w:rsid w:val="004A3669"/>
    <w:rsid w:val="004A3DD4"/>
    <w:rsid w:val="004A501C"/>
    <w:rsid w:val="004A5760"/>
    <w:rsid w:val="004A5DC2"/>
    <w:rsid w:val="004A611C"/>
    <w:rsid w:val="004A72BA"/>
    <w:rsid w:val="004B04EC"/>
    <w:rsid w:val="004B0BB4"/>
    <w:rsid w:val="004B10D8"/>
    <w:rsid w:val="004B1544"/>
    <w:rsid w:val="004B1999"/>
    <w:rsid w:val="004B1A5B"/>
    <w:rsid w:val="004B1D13"/>
    <w:rsid w:val="004B2833"/>
    <w:rsid w:val="004B2E9D"/>
    <w:rsid w:val="004B2F5C"/>
    <w:rsid w:val="004B30B9"/>
    <w:rsid w:val="004B365E"/>
    <w:rsid w:val="004B3EBC"/>
    <w:rsid w:val="004B424E"/>
    <w:rsid w:val="004B4CE2"/>
    <w:rsid w:val="004B525F"/>
    <w:rsid w:val="004B5B32"/>
    <w:rsid w:val="004B5E31"/>
    <w:rsid w:val="004B75A1"/>
    <w:rsid w:val="004B7FE8"/>
    <w:rsid w:val="004C0851"/>
    <w:rsid w:val="004C0B9A"/>
    <w:rsid w:val="004C0FBD"/>
    <w:rsid w:val="004C10C8"/>
    <w:rsid w:val="004C151D"/>
    <w:rsid w:val="004C1961"/>
    <w:rsid w:val="004C1B80"/>
    <w:rsid w:val="004C1B89"/>
    <w:rsid w:val="004C1ECC"/>
    <w:rsid w:val="004C3190"/>
    <w:rsid w:val="004C3A52"/>
    <w:rsid w:val="004C3DDA"/>
    <w:rsid w:val="004C49AE"/>
    <w:rsid w:val="004C56E9"/>
    <w:rsid w:val="004C58C6"/>
    <w:rsid w:val="004C5DD7"/>
    <w:rsid w:val="004C5F05"/>
    <w:rsid w:val="004C67D8"/>
    <w:rsid w:val="004C6E0F"/>
    <w:rsid w:val="004C75B4"/>
    <w:rsid w:val="004C7F42"/>
    <w:rsid w:val="004D0F92"/>
    <w:rsid w:val="004D1D21"/>
    <w:rsid w:val="004D21F5"/>
    <w:rsid w:val="004D2729"/>
    <w:rsid w:val="004D295A"/>
    <w:rsid w:val="004D2AAE"/>
    <w:rsid w:val="004D2E13"/>
    <w:rsid w:val="004D3018"/>
    <w:rsid w:val="004D3939"/>
    <w:rsid w:val="004D3B42"/>
    <w:rsid w:val="004D48F4"/>
    <w:rsid w:val="004D4EBA"/>
    <w:rsid w:val="004D4EFE"/>
    <w:rsid w:val="004D4FCD"/>
    <w:rsid w:val="004D5E9A"/>
    <w:rsid w:val="004D71B9"/>
    <w:rsid w:val="004D74DC"/>
    <w:rsid w:val="004E025E"/>
    <w:rsid w:val="004E0703"/>
    <w:rsid w:val="004E0AD1"/>
    <w:rsid w:val="004E0F03"/>
    <w:rsid w:val="004E1765"/>
    <w:rsid w:val="004E22E3"/>
    <w:rsid w:val="004E260C"/>
    <w:rsid w:val="004E2BA0"/>
    <w:rsid w:val="004E3225"/>
    <w:rsid w:val="004E3891"/>
    <w:rsid w:val="004E39D9"/>
    <w:rsid w:val="004E43F1"/>
    <w:rsid w:val="004E46FB"/>
    <w:rsid w:val="004E50D4"/>
    <w:rsid w:val="004E53B5"/>
    <w:rsid w:val="004E57A2"/>
    <w:rsid w:val="004E6087"/>
    <w:rsid w:val="004E683A"/>
    <w:rsid w:val="004E7713"/>
    <w:rsid w:val="004E7885"/>
    <w:rsid w:val="004F00E6"/>
    <w:rsid w:val="004F0B78"/>
    <w:rsid w:val="004F0BD1"/>
    <w:rsid w:val="004F13F4"/>
    <w:rsid w:val="004F1853"/>
    <w:rsid w:val="004F20B1"/>
    <w:rsid w:val="004F2505"/>
    <w:rsid w:val="004F3715"/>
    <w:rsid w:val="004F4299"/>
    <w:rsid w:val="004F481A"/>
    <w:rsid w:val="004F4892"/>
    <w:rsid w:val="004F4B91"/>
    <w:rsid w:val="004F4B93"/>
    <w:rsid w:val="004F60FC"/>
    <w:rsid w:val="004F6303"/>
    <w:rsid w:val="004F6CA0"/>
    <w:rsid w:val="004F7447"/>
    <w:rsid w:val="004F7C7D"/>
    <w:rsid w:val="005003B6"/>
    <w:rsid w:val="005015BD"/>
    <w:rsid w:val="00501BDA"/>
    <w:rsid w:val="005021DF"/>
    <w:rsid w:val="00502718"/>
    <w:rsid w:val="005028D8"/>
    <w:rsid w:val="00502CA1"/>
    <w:rsid w:val="005031BF"/>
    <w:rsid w:val="00503CB7"/>
    <w:rsid w:val="00503E08"/>
    <w:rsid w:val="00503F12"/>
    <w:rsid w:val="0050415B"/>
    <w:rsid w:val="00505404"/>
    <w:rsid w:val="005057BD"/>
    <w:rsid w:val="00506320"/>
    <w:rsid w:val="00506B4E"/>
    <w:rsid w:val="00506EB0"/>
    <w:rsid w:val="00507ABD"/>
    <w:rsid w:val="005105B9"/>
    <w:rsid w:val="00511EB4"/>
    <w:rsid w:val="00512050"/>
    <w:rsid w:val="00512101"/>
    <w:rsid w:val="005132C8"/>
    <w:rsid w:val="00513586"/>
    <w:rsid w:val="005135F1"/>
    <w:rsid w:val="00516091"/>
    <w:rsid w:val="0051657B"/>
    <w:rsid w:val="005165CA"/>
    <w:rsid w:val="00517412"/>
    <w:rsid w:val="00517658"/>
    <w:rsid w:val="005178EE"/>
    <w:rsid w:val="00517C1A"/>
    <w:rsid w:val="0052033A"/>
    <w:rsid w:val="00520A0D"/>
    <w:rsid w:val="005211EF"/>
    <w:rsid w:val="00521460"/>
    <w:rsid w:val="00521682"/>
    <w:rsid w:val="00521BF8"/>
    <w:rsid w:val="00521EB2"/>
    <w:rsid w:val="00522356"/>
    <w:rsid w:val="00523717"/>
    <w:rsid w:val="00523A46"/>
    <w:rsid w:val="00523B9A"/>
    <w:rsid w:val="005240FF"/>
    <w:rsid w:val="00524738"/>
    <w:rsid w:val="00524A08"/>
    <w:rsid w:val="00526469"/>
    <w:rsid w:val="005264A1"/>
    <w:rsid w:val="00527492"/>
    <w:rsid w:val="00530108"/>
    <w:rsid w:val="0053048D"/>
    <w:rsid w:val="0053051B"/>
    <w:rsid w:val="005307E1"/>
    <w:rsid w:val="00531FEC"/>
    <w:rsid w:val="00532517"/>
    <w:rsid w:val="005328E7"/>
    <w:rsid w:val="00534051"/>
    <w:rsid w:val="005346D3"/>
    <w:rsid w:val="00534905"/>
    <w:rsid w:val="00534E15"/>
    <w:rsid w:val="00534E51"/>
    <w:rsid w:val="00535353"/>
    <w:rsid w:val="005355C9"/>
    <w:rsid w:val="005363EE"/>
    <w:rsid w:val="005366FC"/>
    <w:rsid w:val="00536B05"/>
    <w:rsid w:val="00537559"/>
    <w:rsid w:val="00541514"/>
    <w:rsid w:val="005421D1"/>
    <w:rsid w:val="005422CE"/>
    <w:rsid w:val="005426B5"/>
    <w:rsid w:val="005435F1"/>
    <w:rsid w:val="005439C8"/>
    <w:rsid w:val="00543DAD"/>
    <w:rsid w:val="00543F91"/>
    <w:rsid w:val="00543FDC"/>
    <w:rsid w:val="00544F26"/>
    <w:rsid w:val="00546174"/>
    <w:rsid w:val="005461CB"/>
    <w:rsid w:val="00546643"/>
    <w:rsid w:val="005466C6"/>
    <w:rsid w:val="00546871"/>
    <w:rsid w:val="00546F61"/>
    <w:rsid w:val="00547588"/>
    <w:rsid w:val="0054791D"/>
    <w:rsid w:val="00547BBB"/>
    <w:rsid w:val="00547BF1"/>
    <w:rsid w:val="00547FC5"/>
    <w:rsid w:val="00550019"/>
    <w:rsid w:val="0055007F"/>
    <w:rsid w:val="005504CF"/>
    <w:rsid w:val="005520BC"/>
    <w:rsid w:val="00553279"/>
    <w:rsid w:val="00553911"/>
    <w:rsid w:val="0055392C"/>
    <w:rsid w:val="00553C01"/>
    <w:rsid w:val="00553D8A"/>
    <w:rsid w:val="00553F2F"/>
    <w:rsid w:val="00553F46"/>
    <w:rsid w:val="00554F8E"/>
    <w:rsid w:val="00556055"/>
    <w:rsid w:val="0055635D"/>
    <w:rsid w:val="00556689"/>
    <w:rsid w:val="00556C7F"/>
    <w:rsid w:val="00556DCB"/>
    <w:rsid w:val="0055767B"/>
    <w:rsid w:val="005577BB"/>
    <w:rsid w:val="00560D78"/>
    <w:rsid w:val="00561C17"/>
    <w:rsid w:val="00562DEA"/>
    <w:rsid w:val="00563C23"/>
    <w:rsid w:val="00563F59"/>
    <w:rsid w:val="005645F9"/>
    <w:rsid w:val="00564D6A"/>
    <w:rsid w:val="00564F71"/>
    <w:rsid w:val="005651DB"/>
    <w:rsid w:val="00565E65"/>
    <w:rsid w:val="005660BF"/>
    <w:rsid w:val="005665FA"/>
    <w:rsid w:val="00566CF3"/>
    <w:rsid w:val="00566EC0"/>
    <w:rsid w:val="005674EA"/>
    <w:rsid w:val="0056754D"/>
    <w:rsid w:val="005702ED"/>
    <w:rsid w:val="00570C47"/>
    <w:rsid w:val="005716E5"/>
    <w:rsid w:val="00571A50"/>
    <w:rsid w:val="0057245A"/>
    <w:rsid w:val="005729F7"/>
    <w:rsid w:val="00572E8F"/>
    <w:rsid w:val="0057474E"/>
    <w:rsid w:val="00574F5A"/>
    <w:rsid w:val="005752CE"/>
    <w:rsid w:val="00575334"/>
    <w:rsid w:val="00575462"/>
    <w:rsid w:val="00575C02"/>
    <w:rsid w:val="005760D6"/>
    <w:rsid w:val="00576ADD"/>
    <w:rsid w:val="00576C39"/>
    <w:rsid w:val="00576C98"/>
    <w:rsid w:val="00581D8B"/>
    <w:rsid w:val="00582614"/>
    <w:rsid w:val="0058277D"/>
    <w:rsid w:val="005827F8"/>
    <w:rsid w:val="00582B51"/>
    <w:rsid w:val="0058308D"/>
    <w:rsid w:val="00583CAA"/>
    <w:rsid w:val="00583D92"/>
    <w:rsid w:val="005841FC"/>
    <w:rsid w:val="005847EA"/>
    <w:rsid w:val="0058522C"/>
    <w:rsid w:val="00585661"/>
    <w:rsid w:val="00585A22"/>
    <w:rsid w:val="00585AC4"/>
    <w:rsid w:val="00585B11"/>
    <w:rsid w:val="00585B21"/>
    <w:rsid w:val="00585CD9"/>
    <w:rsid w:val="00586022"/>
    <w:rsid w:val="00586764"/>
    <w:rsid w:val="00586A76"/>
    <w:rsid w:val="00586B16"/>
    <w:rsid w:val="00587579"/>
    <w:rsid w:val="00587D57"/>
    <w:rsid w:val="00587D5A"/>
    <w:rsid w:val="00591492"/>
    <w:rsid w:val="00593043"/>
    <w:rsid w:val="0059376B"/>
    <w:rsid w:val="00593A06"/>
    <w:rsid w:val="00593CF6"/>
    <w:rsid w:val="00593DD2"/>
    <w:rsid w:val="005949A7"/>
    <w:rsid w:val="0059546D"/>
    <w:rsid w:val="005955DE"/>
    <w:rsid w:val="005958A3"/>
    <w:rsid w:val="00595E68"/>
    <w:rsid w:val="00596025"/>
    <w:rsid w:val="005960EF"/>
    <w:rsid w:val="00597068"/>
    <w:rsid w:val="005974A6"/>
    <w:rsid w:val="005978C1"/>
    <w:rsid w:val="005A0C6E"/>
    <w:rsid w:val="005A0FFD"/>
    <w:rsid w:val="005A1199"/>
    <w:rsid w:val="005A1A7F"/>
    <w:rsid w:val="005A276B"/>
    <w:rsid w:val="005A285C"/>
    <w:rsid w:val="005A28BF"/>
    <w:rsid w:val="005A29A0"/>
    <w:rsid w:val="005A2B75"/>
    <w:rsid w:val="005A39D1"/>
    <w:rsid w:val="005A3B75"/>
    <w:rsid w:val="005A4405"/>
    <w:rsid w:val="005A57E2"/>
    <w:rsid w:val="005A581B"/>
    <w:rsid w:val="005A6200"/>
    <w:rsid w:val="005A6C34"/>
    <w:rsid w:val="005A6E33"/>
    <w:rsid w:val="005A7F6B"/>
    <w:rsid w:val="005B0240"/>
    <w:rsid w:val="005B12BC"/>
    <w:rsid w:val="005B1336"/>
    <w:rsid w:val="005B1A27"/>
    <w:rsid w:val="005B24F1"/>
    <w:rsid w:val="005B32CD"/>
    <w:rsid w:val="005B3FD4"/>
    <w:rsid w:val="005B47D7"/>
    <w:rsid w:val="005B5023"/>
    <w:rsid w:val="005B50D9"/>
    <w:rsid w:val="005B61A2"/>
    <w:rsid w:val="005B6698"/>
    <w:rsid w:val="005B6F02"/>
    <w:rsid w:val="005B7919"/>
    <w:rsid w:val="005C0AA4"/>
    <w:rsid w:val="005C0C1D"/>
    <w:rsid w:val="005C1D6D"/>
    <w:rsid w:val="005C2C73"/>
    <w:rsid w:val="005C3CC4"/>
    <w:rsid w:val="005C452F"/>
    <w:rsid w:val="005C5CF3"/>
    <w:rsid w:val="005C5EA6"/>
    <w:rsid w:val="005C6EE8"/>
    <w:rsid w:val="005D04B3"/>
    <w:rsid w:val="005D0648"/>
    <w:rsid w:val="005D0724"/>
    <w:rsid w:val="005D095D"/>
    <w:rsid w:val="005D0A2B"/>
    <w:rsid w:val="005D0F8F"/>
    <w:rsid w:val="005D144B"/>
    <w:rsid w:val="005D1665"/>
    <w:rsid w:val="005D32CB"/>
    <w:rsid w:val="005D3E8F"/>
    <w:rsid w:val="005D3EF7"/>
    <w:rsid w:val="005D49BC"/>
    <w:rsid w:val="005D4CC8"/>
    <w:rsid w:val="005D4DDA"/>
    <w:rsid w:val="005D4F9B"/>
    <w:rsid w:val="005D522C"/>
    <w:rsid w:val="005D5E54"/>
    <w:rsid w:val="005D5FC7"/>
    <w:rsid w:val="005D6D07"/>
    <w:rsid w:val="005D7161"/>
    <w:rsid w:val="005D729F"/>
    <w:rsid w:val="005E0155"/>
    <w:rsid w:val="005E02F1"/>
    <w:rsid w:val="005E0C8A"/>
    <w:rsid w:val="005E0CFD"/>
    <w:rsid w:val="005E234A"/>
    <w:rsid w:val="005E268A"/>
    <w:rsid w:val="005E3204"/>
    <w:rsid w:val="005E3270"/>
    <w:rsid w:val="005E3BAA"/>
    <w:rsid w:val="005E4B6C"/>
    <w:rsid w:val="005E6374"/>
    <w:rsid w:val="005E674A"/>
    <w:rsid w:val="005E69F7"/>
    <w:rsid w:val="005E7DDC"/>
    <w:rsid w:val="005F0E82"/>
    <w:rsid w:val="005F13BF"/>
    <w:rsid w:val="005F15C0"/>
    <w:rsid w:val="005F368F"/>
    <w:rsid w:val="005F3AA6"/>
    <w:rsid w:val="005F3C6E"/>
    <w:rsid w:val="005F45E8"/>
    <w:rsid w:val="005F580E"/>
    <w:rsid w:val="005F5C25"/>
    <w:rsid w:val="005F60C0"/>
    <w:rsid w:val="005F6148"/>
    <w:rsid w:val="005F63D3"/>
    <w:rsid w:val="005F63FB"/>
    <w:rsid w:val="005F6547"/>
    <w:rsid w:val="005F6E67"/>
    <w:rsid w:val="005F72E0"/>
    <w:rsid w:val="005F7E5D"/>
    <w:rsid w:val="00600E3E"/>
    <w:rsid w:val="00600EFA"/>
    <w:rsid w:val="00601C43"/>
    <w:rsid w:val="00602BBE"/>
    <w:rsid w:val="00602F8B"/>
    <w:rsid w:val="00603011"/>
    <w:rsid w:val="00603995"/>
    <w:rsid w:val="00603BA8"/>
    <w:rsid w:val="00603F6D"/>
    <w:rsid w:val="006046A5"/>
    <w:rsid w:val="0060587A"/>
    <w:rsid w:val="00606030"/>
    <w:rsid w:val="0060676A"/>
    <w:rsid w:val="00607261"/>
    <w:rsid w:val="00607810"/>
    <w:rsid w:val="00607BF6"/>
    <w:rsid w:val="006104A9"/>
    <w:rsid w:val="006105BC"/>
    <w:rsid w:val="00612528"/>
    <w:rsid w:val="00612CF2"/>
    <w:rsid w:val="006137E4"/>
    <w:rsid w:val="00614180"/>
    <w:rsid w:val="0061526B"/>
    <w:rsid w:val="00615315"/>
    <w:rsid w:val="006155D1"/>
    <w:rsid w:val="00615894"/>
    <w:rsid w:val="006167BF"/>
    <w:rsid w:val="00616E95"/>
    <w:rsid w:val="00617B22"/>
    <w:rsid w:val="00617BB0"/>
    <w:rsid w:val="00617D3B"/>
    <w:rsid w:val="00620727"/>
    <w:rsid w:val="00620B1B"/>
    <w:rsid w:val="00622085"/>
    <w:rsid w:val="00622300"/>
    <w:rsid w:val="006230B8"/>
    <w:rsid w:val="006241BA"/>
    <w:rsid w:val="00624241"/>
    <w:rsid w:val="0062428C"/>
    <w:rsid w:val="0062495A"/>
    <w:rsid w:val="00624989"/>
    <w:rsid w:val="00624B09"/>
    <w:rsid w:val="00624B79"/>
    <w:rsid w:val="00624FB7"/>
    <w:rsid w:val="00625C4D"/>
    <w:rsid w:val="00625F18"/>
    <w:rsid w:val="00626BD1"/>
    <w:rsid w:val="00627FBC"/>
    <w:rsid w:val="006308FF"/>
    <w:rsid w:val="006312E9"/>
    <w:rsid w:val="00631495"/>
    <w:rsid w:val="00631650"/>
    <w:rsid w:val="00632EB3"/>
    <w:rsid w:val="006331D1"/>
    <w:rsid w:val="006353BF"/>
    <w:rsid w:val="00635D06"/>
    <w:rsid w:val="00635F95"/>
    <w:rsid w:val="00636F01"/>
    <w:rsid w:val="00636F1F"/>
    <w:rsid w:val="00637088"/>
    <w:rsid w:val="00637A20"/>
    <w:rsid w:val="00637F31"/>
    <w:rsid w:val="00640207"/>
    <w:rsid w:val="00640548"/>
    <w:rsid w:val="006407C5"/>
    <w:rsid w:val="0064120F"/>
    <w:rsid w:val="0064151B"/>
    <w:rsid w:val="006418B8"/>
    <w:rsid w:val="00641A70"/>
    <w:rsid w:val="00641A8A"/>
    <w:rsid w:val="00642208"/>
    <w:rsid w:val="0064226C"/>
    <w:rsid w:val="00642D4A"/>
    <w:rsid w:val="00643F1B"/>
    <w:rsid w:val="006444CF"/>
    <w:rsid w:val="00644541"/>
    <w:rsid w:val="00644E09"/>
    <w:rsid w:val="00644EA9"/>
    <w:rsid w:val="00645372"/>
    <w:rsid w:val="0064548C"/>
    <w:rsid w:val="0064556C"/>
    <w:rsid w:val="00646BD2"/>
    <w:rsid w:val="00650DBC"/>
    <w:rsid w:val="00651C1B"/>
    <w:rsid w:val="00652ED4"/>
    <w:rsid w:val="00652F8F"/>
    <w:rsid w:val="006532FB"/>
    <w:rsid w:val="00653F88"/>
    <w:rsid w:val="00655C72"/>
    <w:rsid w:val="006560B1"/>
    <w:rsid w:val="00656271"/>
    <w:rsid w:val="00656AD9"/>
    <w:rsid w:val="00656D3D"/>
    <w:rsid w:val="006577FF"/>
    <w:rsid w:val="00657947"/>
    <w:rsid w:val="00657D07"/>
    <w:rsid w:val="00660187"/>
    <w:rsid w:val="00660859"/>
    <w:rsid w:val="00662EF3"/>
    <w:rsid w:val="00663319"/>
    <w:rsid w:val="0066339E"/>
    <w:rsid w:val="00663EA6"/>
    <w:rsid w:val="00664136"/>
    <w:rsid w:val="00664248"/>
    <w:rsid w:val="00664CD9"/>
    <w:rsid w:val="00664D30"/>
    <w:rsid w:val="0066560A"/>
    <w:rsid w:val="00665907"/>
    <w:rsid w:val="00665BA9"/>
    <w:rsid w:val="0066679E"/>
    <w:rsid w:val="00666AE1"/>
    <w:rsid w:val="00666CA0"/>
    <w:rsid w:val="00667D84"/>
    <w:rsid w:val="00671D01"/>
    <w:rsid w:val="006724C6"/>
    <w:rsid w:val="00672584"/>
    <w:rsid w:val="00672D55"/>
    <w:rsid w:val="006736AA"/>
    <w:rsid w:val="00673F44"/>
    <w:rsid w:val="00674142"/>
    <w:rsid w:val="0067472B"/>
    <w:rsid w:val="00674C1F"/>
    <w:rsid w:val="0067502C"/>
    <w:rsid w:val="006766D5"/>
    <w:rsid w:val="00677B49"/>
    <w:rsid w:val="00677DA2"/>
    <w:rsid w:val="00677E10"/>
    <w:rsid w:val="00677F5E"/>
    <w:rsid w:val="00681730"/>
    <w:rsid w:val="00681778"/>
    <w:rsid w:val="00681C5B"/>
    <w:rsid w:val="006827E3"/>
    <w:rsid w:val="00682C5C"/>
    <w:rsid w:val="0068348F"/>
    <w:rsid w:val="00684A3F"/>
    <w:rsid w:val="00684C5E"/>
    <w:rsid w:val="0068576C"/>
    <w:rsid w:val="00685B04"/>
    <w:rsid w:val="006861E3"/>
    <w:rsid w:val="006865A9"/>
    <w:rsid w:val="006868CB"/>
    <w:rsid w:val="00686DC9"/>
    <w:rsid w:val="0069041E"/>
    <w:rsid w:val="00690D53"/>
    <w:rsid w:val="00691171"/>
    <w:rsid w:val="006920D7"/>
    <w:rsid w:val="006930AB"/>
    <w:rsid w:val="006930F0"/>
    <w:rsid w:val="0069361B"/>
    <w:rsid w:val="00694356"/>
    <w:rsid w:val="0069475F"/>
    <w:rsid w:val="00694AFF"/>
    <w:rsid w:val="00694E57"/>
    <w:rsid w:val="00694F7B"/>
    <w:rsid w:val="006953A6"/>
    <w:rsid w:val="00695ACB"/>
    <w:rsid w:val="0069667A"/>
    <w:rsid w:val="006966D7"/>
    <w:rsid w:val="00697B85"/>
    <w:rsid w:val="00697CAD"/>
    <w:rsid w:val="006A0247"/>
    <w:rsid w:val="006A032B"/>
    <w:rsid w:val="006A0586"/>
    <w:rsid w:val="006A1DB9"/>
    <w:rsid w:val="006A2835"/>
    <w:rsid w:val="006A2AF5"/>
    <w:rsid w:val="006A4093"/>
    <w:rsid w:val="006A44CF"/>
    <w:rsid w:val="006A55E8"/>
    <w:rsid w:val="006A63FB"/>
    <w:rsid w:val="006A6AD1"/>
    <w:rsid w:val="006A7382"/>
    <w:rsid w:val="006A73DB"/>
    <w:rsid w:val="006A7869"/>
    <w:rsid w:val="006B37F4"/>
    <w:rsid w:val="006B42FA"/>
    <w:rsid w:val="006B4B08"/>
    <w:rsid w:val="006B50FD"/>
    <w:rsid w:val="006B57BF"/>
    <w:rsid w:val="006B5E1B"/>
    <w:rsid w:val="006B6050"/>
    <w:rsid w:val="006B6320"/>
    <w:rsid w:val="006B7288"/>
    <w:rsid w:val="006B7479"/>
    <w:rsid w:val="006C0385"/>
    <w:rsid w:val="006C0435"/>
    <w:rsid w:val="006C0B69"/>
    <w:rsid w:val="006C1468"/>
    <w:rsid w:val="006C14A7"/>
    <w:rsid w:val="006C1AF8"/>
    <w:rsid w:val="006C24C4"/>
    <w:rsid w:val="006C24ED"/>
    <w:rsid w:val="006C26A1"/>
    <w:rsid w:val="006C26D3"/>
    <w:rsid w:val="006C2929"/>
    <w:rsid w:val="006C4821"/>
    <w:rsid w:val="006C5325"/>
    <w:rsid w:val="006C56C3"/>
    <w:rsid w:val="006C5CF6"/>
    <w:rsid w:val="006C6079"/>
    <w:rsid w:val="006D009B"/>
    <w:rsid w:val="006D0311"/>
    <w:rsid w:val="006D058D"/>
    <w:rsid w:val="006D0ACA"/>
    <w:rsid w:val="006D0AE2"/>
    <w:rsid w:val="006D0F66"/>
    <w:rsid w:val="006D15A4"/>
    <w:rsid w:val="006D1AB7"/>
    <w:rsid w:val="006D219C"/>
    <w:rsid w:val="006D2B05"/>
    <w:rsid w:val="006D3142"/>
    <w:rsid w:val="006D3E47"/>
    <w:rsid w:val="006D4981"/>
    <w:rsid w:val="006D4E56"/>
    <w:rsid w:val="006D595D"/>
    <w:rsid w:val="006D5976"/>
    <w:rsid w:val="006D5DB6"/>
    <w:rsid w:val="006D62B5"/>
    <w:rsid w:val="006D64C4"/>
    <w:rsid w:val="006D7227"/>
    <w:rsid w:val="006D7706"/>
    <w:rsid w:val="006E19E7"/>
    <w:rsid w:val="006E23AE"/>
    <w:rsid w:val="006E29AD"/>
    <w:rsid w:val="006E2D6D"/>
    <w:rsid w:val="006E4526"/>
    <w:rsid w:val="006E4ECE"/>
    <w:rsid w:val="006E5767"/>
    <w:rsid w:val="006E5A94"/>
    <w:rsid w:val="006E6985"/>
    <w:rsid w:val="006E6A92"/>
    <w:rsid w:val="006E6B33"/>
    <w:rsid w:val="006E6BE8"/>
    <w:rsid w:val="006E7A15"/>
    <w:rsid w:val="006F008C"/>
    <w:rsid w:val="006F0E32"/>
    <w:rsid w:val="006F1C10"/>
    <w:rsid w:val="006F2685"/>
    <w:rsid w:val="006F2CF9"/>
    <w:rsid w:val="006F40B7"/>
    <w:rsid w:val="006F457D"/>
    <w:rsid w:val="006F4986"/>
    <w:rsid w:val="006F49A3"/>
    <w:rsid w:val="006F4E16"/>
    <w:rsid w:val="006F4EA5"/>
    <w:rsid w:val="006F54E9"/>
    <w:rsid w:val="006F645D"/>
    <w:rsid w:val="006F6FC8"/>
    <w:rsid w:val="006F7636"/>
    <w:rsid w:val="00700274"/>
    <w:rsid w:val="007006C2"/>
    <w:rsid w:val="00700A6B"/>
    <w:rsid w:val="00700D4F"/>
    <w:rsid w:val="00701090"/>
    <w:rsid w:val="00701A78"/>
    <w:rsid w:val="00701BB4"/>
    <w:rsid w:val="00702B9B"/>
    <w:rsid w:val="00703024"/>
    <w:rsid w:val="00703470"/>
    <w:rsid w:val="00703DE3"/>
    <w:rsid w:val="00703ECD"/>
    <w:rsid w:val="0070502D"/>
    <w:rsid w:val="00706AF1"/>
    <w:rsid w:val="007102C5"/>
    <w:rsid w:val="00710C0D"/>
    <w:rsid w:val="00710E6D"/>
    <w:rsid w:val="0071113A"/>
    <w:rsid w:val="007112F1"/>
    <w:rsid w:val="00711484"/>
    <w:rsid w:val="00711B5A"/>
    <w:rsid w:val="00712F54"/>
    <w:rsid w:val="00713292"/>
    <w:rsid w:val="0071343D"/>
    <w:rsid w:val="0071383E"/>
    <w:rsid w:val="0071426E"/>
    <w:rsid w:val="00714278"/>
    <w:rsid w:val="00714665"/>
    <w:rsid w:val="00714AF5"/>
    <w:rsid w:val="00714EA6"/>
    <w:rsid w:val="00715371"/>
    <w:rsid w:val="007160C5"/>
    <w:rsid w:val="007179DD"/>
    <w:rsid w:val="00720B58"/>
    <w:rsid w:val="0072174D"/>
    <w:rsid w:val="00721A84"/>
    <w:rsid w:val="00722126"/>
    <w:rsid w:val="007225FD"/>
    <w:rsid w:val="00722906"/>
    <w:rsid w:val="0072378F"/>
    <w:rsid w:val="007240F6"/>
    <w:rsid w:val="0072489C"/>
    <w:rsid w:val="00724CEF"/>
    <w:rsid w:val="00724F27"/>
    <w:rsid w:val="00724F35"/>
    <w:rsid w:val="0072553B"/>
    <w:rsid w:val="00726732"/>
    <w:rsid w:val="00726A3A"/>
    <w:rsid w:val="00726C8A"/>
    <w:rsid w:val="007274A1"/>
    <w:rsid w:val="0072777A"/>
    <w:rsid w:val="00727D35"/>
    <w:rsid w:val="0073132C"/>
    <w:rsid w:val="007313A9"/>
    <w:rsid w:val="007314CE"/>
    <w:rsid w:val="007318F8"/>
    <w:rsid w:val="00731C9A"/>
    <w:rsid w:val="00731FC3"/>
    <w:rsid w:val="007323A5"/>
    <w:rsid w:val="0073241C"/>
    <w:rsid w:val="007329EA"/>
    <w:rsid w:val="00732F69"/>
    <w:rsid w:val="0073311A"/>
    <w:rsid w:val="00733A6E"/>
    <w:rsid w:val="00733BBE"/>
    <w:rsid w:val="0073410B"/>
    <w:rsid w:val="007342F9"/>
    <w:rsid w:val="007344CF"/>
    <w:rsid w:val="007346B8"/>
    <w:rsid w:val="0073551A"/>
    <w:rsid w:val="007375CF"/>
    <w:rsid w:val="00737F1E"/>
    <w:rsid w:val="00740815"/>
    <w:rsid w:val="00740E83"/>
    <w:rsid w:val="00740F97"/>
    <w:rsid w:val="00740FF2"/>
    <w:rsid w:val="0074127E"/>
    <w:rsid w:val="00742342"/>
    <w:rsid w:val="00742EDA"/>
    <w:rsid w:val="00743865"/>
    <w:rsid w:val="007440D9"/>
    <w:rsid w:val="007446EB"/>
    <w:rsid w:val="00745121"/>
    <w:rsid w:val="0074595F"/>
    <w:rsid w:val="00745C0D"/>
    <w:rsid w:val="00745CF7"/>
    <w:rsid w:val="00745D2E"/>
    <w:rsid w:val="0074615F"/>
    <w:rsid w:val="007469F7"/>
    <w:rsid w:val="00747234"/>
    <w:rsid w:val="0075012E"/>
    <w:rsid w:val="0075029A"/>
    <w:rsid w:val="0075171F"/>
    <w:rsid w:val="007517F2"/>
    <w:rsid w:val="00752AA5"/>
    <w:rsid w:val="00753B22"/>
    <w:rsid w:val="0075484B"/>
    <w:rsid w:val="007548FD"/>
    <w:rsid w:val="0075572A"/>
    <w:rsid w:val="00755819"/>
    <w:rsid w:val="007559C6"/>
    <w:rsid w:val="00756023"/>
    <w:rsid w:val="007560D6"/>
    <w:rsid w:val="00756279"/>
    <w:rsid w:val="00756473"/>
    <w:rsid w:val="007569E1"/>
    <w:rsid w:val="00756AE1"/>
    <w:rsid w:val="00756F21"/>
    <w:rsid w:val="00761368"/>
    <w:rsid w:val="00761F60"/>
    <w:rsid w:val="0076229A"/>
    <w:rsid w:val="0076379D"/>
    <w:rsid w:val="00763837"/>
    <w:rsid w:val="00763F1D"/>
    <w:rsid w:val="00763F59"/>
    <w:rsid w:val="0076443D"/>
    <w:rsid w:val="00764686"/>
    <w:rsid w:val="00764EB2"/>
    <w:rsid w:val="007661E7"/>
    <w:rsid w:val="007663E0"/>
    <w:rsid w:val="0076722A"/>
    <w:rsid w:val="00770394"/>
    <w:rsid w:val="007724F9"/>
    <w:rsid w:val="007725FD"/>
    <w:rsid w:val="00772D6B"/>
    <w:rsid w:val="00772F30"/>
    <w:rsid w:val="00773056"/>
    <w:rsid w:val="00773185"/>
    <w:rsid w:val="00773DFA"/>
    <w:rsid w:val="00773FB1"/>
    <w:rsid w:val="00774EF8"/>
    <w:rsid w:val="00774F12"/>
    <w:rsid w:val="00775071"/>
    <w:rsid w:val="007753E6"/>
    <w:rsid w:val="00775964"/>
    <w:rsid w:val="00775ADA"/>
    <w:rsid w:val="00776DB4"/>
    <w:rsid w:val="007779F7"/>
    <w:rsid w:val="00777ED0"/>
    <w:rsid w:val="00780368"/>
    <w:rsid w:val="007806F9"/>
    <w:rsid w:val="00780A91"/>
    <w:rsid w:val="00781450"/>
    <w:rsid w:val="00781B4E"/>
    <w:rsid w:val="00781E3D"/>
    <w:rsid w:val="00782115"/>
    <w:rsid w:val="007828B6"/>
    <w:rsid w:val="00783166"/>
    <w:rsid w:val="00783D99"/>
    <w:rsid w:val="00783F17"/>
    <w:rsid w:val="00783F2B"/>
    <w:rsid w:val="007846A1"/>
    <w:rsid w:val="00784AAF"/>
    <w:rsid w:val="007858C0"/>
    <w:rsid w:val="007878F0"/>
    <w:rsid w:val="007909CD"/>
    <w:rsid w:val="00790BC8"/>
    <w:rsid w:val="0079199E"/>
    <w:rsid w:val="00791A8A"/>
    <w:rsid w:val="00791F1D"/>
    <w:rsid w:val="00793262"/>
    <w:rsid w:val="007936CB"/>
    <w:rsid w:val="00793C90"/>
    <w:rsid w:val="00794826"/>
    <w:rsid w:val="0079620A"/>
    <w:rsid w:val="00796AAB"/>
    <w:rsid w:val="00796C69"/>
    <w:rsid w:val="00796EB1"/>
    <w:rsid w:val="007A0C56"/>
    <w:rsid w:val="007A0C6B"/>
    <w:rsid w:val="007A1322"/>
    <w:rsid w:val="007A1AD1"/>
    <w:rsid w:val="007A21F5"/>
    <w:rsid w:val="007A232A"/>
    <w:rsid w:val="007A2BA1"/>
    <w:rsid w:val="007A33C7"/>
    <w:rsid w:val="007A38A6"/>
    <w:rsid w:val="007A413B"/>
    <w:rsid w:val="007A50EF"/>
    <w:rsid w:val="007A5874"/>
    <w:rsid w:val="007A65C7"/>
    <w:rsid w:val="007A6F65"/>
    <w:rsid w:val="007B18EE"/>
    <w:rsid w:val="007B1D66"/>
    <w:rsid w:val="007B20BD"/>
    <w:rsid w:val="007B2F4A"/>
    <w:rsid w:val="007B392F"/>
    <w:rsid w:val="007B4455"/>
    <w:rsid w:val="007B49FB"/>
    <w:rsid w:val="007B4B0F"/>
    <w:rsid w:val="007B4DD5"/>
    <w:rsid w:val="007B511C"/>
    <w:rsid w:val="007C0BB8"/>
    <w:rsid w:val="007C1BA5"/>
    <w:rsid w:val="007C20D3"/>
    <w:rsid w:val="007C2302"/>
    <w:rsid w:val="007C2534"/>
    <w:rsid w:val="007C33EC"/>
    <w:rsid w:val="007C349F"/>
    <w:rsid w:val="007C383A"/>
    <w:rsid w:val="007C46E3"/>
    <w:rsid w:val="007C4C1B"/>
    <w:rsid w:val="007C4EC6"/>
    <w:rsid w:val="007C504D"/>
    <w:rsid w:val="007C6E82"/>
    <w:rsid w:val="007C7135"/>
    <w:rsid w:val="007C7CDB"/>
    <w:rsid w:val="007D0C52"/>
    <w:rsid w:val="007D134D"/>
    <w:rsid w:val="007D1A24"/>
    <w:rsid w:val="007D1E71"/>
    <w:rsid w:val="007D3029"/>
    <w:rsid w:val="007D31A3"/>
    <w:rsid w:val="007D327D"/>
    <w:rsid w:val="007D4948"/>
    <w:rsid w:val="007D509D"/>
    <w:rsid w:val="007D521C"/>
    <w:rsid w:val="007D6200"/>
    <w:rsid w:val="007E00A8"/>
    <w:rsid w:val="007E1CDC"/>
    <w:rsid w:val="007E301D"/>
    <w:rsid w:val="007E47E0"/>
    <w:rsid w:val="007E4C08"/>
    <w:rsid w:val="007E4D40"/>
    <w:rsid w:val="007E5174"/>
    <w:rsid w:val="007E5DF6"/>
    <w:rsid w:val="007E6280"/>
    <w:rsid w:val="007E65E1"/>
    <w:rsid w:val="007E6BC5"/>
    <w:rsid w:val="007E6CEA"/>
    <w:rsid w:val="007E70E3"/>
    <w:rsid w:val="007F3137"/>
    <w:rsid w:val="007F394D"/>
    <w:rsid w:val="007F4808"/>
    <w:rsid w:val="007F4849"/>
    <w:rsid w:val="007F4CC4"/>
    <w:rsid w:val="007F5953"/>
    <w:rsid w:val="007F5B61"/>
    <w:rsid w:val="007F6A8C"/>
    <w:rsid w:val="007F7EBD"/>
    <w:rsid w:val="0080069C"/>
    <w:rsid w:val="00800830"/>
    <w:rsid w:val="00800D2F"/>
    <w:rsid w:val="00800E5F"/>
    <w:rsid w:val="008024C3"/>
    <w:rsid w:val="0080347A"/>
    <w:rsid w:val="00803FBC"/>
    <w:rsid w:val="00804487"/>
    <w:rsid w:val="0080450D"/>
    <w:rsid w:val="008049F8"/>
    <w:rsid w:val="0080559A"/>
    <w:rsid w:val="00806852"/>
    <w:rsid w:val="00807C00"/>
    <w:rsid w:val="00807C5E"/>
    <w:rsid w:val="00807DBA"/>
    <w:rsid w:val="008100B0"/>
    <w:rsid w:val="0081205D"/>
    <w:rsid w:val="0081292B"/>
    <w:rsid w:val="00812997"/>
    <w:rsid w:val="00814E26"/>
    <w:rsid w:val="0081519A"/>
    <w:rsid w:val="008155FC"/>
    <w:rsid w:val="00816069"/>
    <w:rsid w:val="00816615"/>
    <w:rsid w:val="00816B38"/>
    <w:rsid w:val="00817316"/>
    <w:rsid w:val="00820813"/>
    <w:rsid w:val="00822C03"/>
    <w:rsid w:val="00822CB1"/>
    <w:rsid w:val="00822E9E"/>
    <w:rsid w:val="008232D7"/>
    <w:rsid w:val="00823518"/>
    <w:rsid w:val="00823711"/>
    <w:rsid w:val="00823A19"/>
    <w:rsid w:val="00823C30"/>
    <w:rsid w:val="00824495"/>
    <w:rsid w:val="00824D89"/>
    <w:rsid w:val="00825B26"/>
    <w:rsid w:val="0082637D"/>
    <w:rsid w:val="008273B1"/>
    <w:rsid w:val="00827702"/>
    <w:rsid w:val="008277EE"/>
    <w:rsid w:val="0082790B"/>
    <w:rsid w:val="00827CBB"/>
    <w:rsid w:val="00830B17"/>
    <w:rsid w:val="00830CAC"/>
    <w:rsid w:val="00830E95"/>
    <w:rsid w:val="008317EF"/>
    <w:rsid w:val="00831CCA"/>
    <w:rsid w:val="0083206A"/>
    <w:rsid w:val="00833202"/>
    <w:rsid w:val="00833E69"/>
    <w:rsid w:val="008345CE"/>
    <w:rsid w:val="00834C82"/>
    <w:rsid w:val="00835F65"/>
    <w:rsid w:val="008360B5"/>
    <w:rsid w:val="00836559"/>
    <w:rsid w:val="00836871"/>
    <w:rsid w:val="0084001C"/>
    <w:rsid w:val="00840052"/>
    <w:rsid w:val="00840292"/>
    <w:rsid w:val="008407B5"/>
    <w:rsid w:val="0084117F"/>
    <w:rsid w:val="00841254"/>
    <w:rsid w:val="0084137E"/>
    <w:rsid w:val="00842181"/>
    <w:rsid w:val="00842DD5"/>
    <w:rsid w:val="00842EA1"/>
    <w:rsid w:val="00844018"/>
    <w:rsid w:val="008441E6"/>
    <w:rsid w:val="00844F96"/>
    <w:rsid w:val="0084505E"/>
    <w:rsid w:val="00847DDF"/>
    <w:rsid w:val="0085020F"/>
    <w:rsid w:val="008507BF"/>
    <w:rsid w:val="008511D9"/>
    <w:rsid w:val="00852DAF"/>
    <w:rsid w:val="00853F91"/>
    <w:rsid w:val="00855087"/>
    <w:rsid w:val="00855F00"/>
    <w:rsid w:val="008561D3"/>
    <w:rsid w:val="00856D44"/>
    <w:rsid w:val="00857565"/>
    <w:rsid w:val="00857CB5"/>
    <w:rsid w:val="008606FB"/>
    <w:rsid w:val="00860ACF"/>
    <w:rsid w:val="00860F89"/>
    <w:rsid w:val="00861288"/>
    <w:rsid w:val="00861A48"/>
    <w:rsid w:val="008627F0"/>
    <w:rsid w:val="008633F3"/>
    <w:rsid w:val="008651C1"/>
    <w:rsid w:val="008653E0"/>
    <w:rsid w:val="00865B63"/>
    <w:rsid w:val="00866036"/>
    <w:rsid w:val="00866DEC"/>
    <w:rsid w:val="00866DFB"/>
    <w:rsid w:val="00867545"/>
    <w:rsid w:val="00867E90"/>
    <w:rsid w:val="00867EB2"/>
    <w:rsid w:val="0087073B"/>
    <w:rsid w:val="00870888"/>
    <w:rsid w:val="00870BD4"/>
    <w:rsid w:val="008710B7"/>
    <w:rsid w:val="00871107"/>
    <w:rsid w:val="00871497"/>
    <w:rsid w:val="00871880"/>
    <w:rsid w:val="00871AA0"/>
    <w:rsid w:val="00872631"/>
    <w:rsid w:val="00872695"/>
    <w:rsid w:val="00872B1C"/>
    <w:rsid w:val="00874413"/>
    <w:rsid w:val="008748B3"/>
    <w:rsid w:val="008765C8"/>
    <w:rsid w:val="008766BA"/>
    <w:rsid w:val="008774A7"/>
    <w:rsid w:val="00877573"/>
    <w:rsid w:val="00877864"/>
    <w:rsid w:val="00880C13"/>
    <w:rsid w:val="00881406"/>
    <w:rsid w:val="00881723"/>
    <w:rsid w:val="00881980"/>
    <w:rsid w:val="008830C0"/>
    <w:rsid w:val="008839C0"/>
    <w:rsid w:val="00883C24"/>
    <w:rsid w:val="00883CB5"/>
    <w:rsid w:val="0088459E"/>
    <w:rsid w:val="00884CAC"/>
    <w:rsid w:val="00884F2B"/>
    <w:rsid w:val="00885118"/>
    <w:rsid w:val="00885475"/>
    <w:rsid w:val="0088586E"/>
    <w:rsid w:val="00885B06"/>
    <w:rsid w:val="00885CF4"/>
    <w:rsid w:val="008869ED"/>
    <w:rsid w:val="00886F31"/>
    <w:rsid w:val="008872C7"/>
    <w:rsid w:val="00890AB0"/>
    <w:rsid w:val="00890B49"/>
    <w:rsid w:val="00891151"/>
    <w:rsid w:val="00892BA0"/>
    <w:rsid w:val="00892CE5"/>
    <w:rsid w:val="00893A2F"/>
    <w:rsid w:val="00893F90"/>
    <w:rsid w:val="008941EF"/>
    <w:rsid w:val="00894502"/>
    <w:rsid w:val="0089474F"/>
    <w:rsid w:val="00894A20"/>
    <w:rsid w:val="00895983"/>
    <w:rsid w:val="008960FC"/>
    <w:rsid w:val="008967F8"/>
    <w:rsid w:val="0089685C"/>
    <w:rsid w:val="00896A24"/>
    <w:rsid w:val="008971A2"/>
    <w:rsid w:val="00897C07"/>
    <w:rsid w:val="008A0664"/>
    <w:rsid w:val="008A11A5"/>
    <w:rsid w:val="008A11ED"/>
    <w:rsid w:val="008A1EAE"/>
    <w:rsid w:val="008A27CE"/>
    <w:rsid w:val="008A3904"/>
    <w:rsid w:val="008A3942"/>
    <w:rsid w:val="008A395F"/>
    <w:rsid w:val="008A3B16"/>
    <w:rsid w:val="008A3F85"/>
    <w:rsid w:val="008A45DF"/>
    <w:rsid w:val="008A4983"/>
    <w:rsid w:val="008A4A7B"/>
    <w:rsid w:val="008A4B3C"/>
    <w:rsid w:val="008A5AF7"/>
    <w:rsid w:val="008A5D14"/>
    <w:rsid w:val="008A6628"/>
    <w:rsid w:val="008A6B68"/>
    <w:rsid w:val="008A6EF3"/>
    <w:rsid w:val="008A7442"/>
    <w:rsid w:val="008A7515"/>
    <w:rsid w:val="008A7CC0"/>
    <w:rsid w:val="008B1207"/>
    <w:rsid w:val="008B1A94"/>
    <w:rsid w:val="008B1B01"/>
    <w:rsid w:val="008B1BF5"/>
    <w:rsid w:val="008B1E63"/>
    <w:rsid w:val="008B2845"/>
    <w:rsid w:val="008B37E4"/>
    <w:rsid w:val="008B3F87"/>
    <w:rsid w:val="008B44C8"/>
    <w:rsid w:val="008B52C3"/>
    <w:rsid w:val="008B536B"/>
    <w:rsid w:val="008B560F"/>
    <w:rsid w:val="008B5EB0"/>
    <w:rsid w:val="008B618F"/>
    <w:rsid w:val="008B65F8"/>
    <w:rsid w:val="008B6615"/>
    <w:rsid w:val="008B6684"/>
    <w:rsid w:val="008B6821"/>
    <w:rsid w:val="008B6AEB"/>
    <w:rsid w:val="008B6BE6"/>
    <w:rsid w:val="008B6BF9"/>
    <w:rsid w:val="008B6E64"/>
    <w:rsid w:val="008B7B98"/>
    <w:rsid w:val="008C0A12"/>
    <w:rsid w:val="008C1AA2"/>
    <w:rsid w:val="008C20AE"/>
    <w:rsid w:val="008C233F"/>
    <w:rsid w:val="008C287D"/>
    <w:rsid w:val="008C30BC"/>
    <w:rsid w:val="008C3171"/>
    <w:rsid w:val="008C3C41"/>
    <w:rsid w:val="008C4015"/>
    <w:rsid w:val="008C4769"/>
    <w:rsid w:val="008C48D2"/>
    <w:rsid w:val="008C59BB"/>
    <w:rsid w:val="008C6530"/>
    <w:rsid w:val="008C6F0C"/>
    <w:rsid w:val="008C7BE9"/>
    <w:rsid w:val="008C7E79"/>
    <w:rsid w:val="008C7EB0"/>
    <w:rsid w:val="008D00A6"/>
    <w:rsid w:val="008D01BC"/>
    <w:rsid w:val="008D0337"/>
    <w:rsid w:val="008D0633"/>
    <w:rsid w:val="008D0972"/>
    <w:rsid w:val="008D1680"/>
    <w:rsid w:val="008D1816"/>
    <w:rsid w:val="008D1C91"/>
    <w:rsid w:val="008D27AE"/>
    <w:rsid w:val="008D37C1"/>
    <w:rsid w:val="008D396D"/>
    <w:rsid w:val="008D399A"/>
    <w:rsid w:val="008D410F"/>
    <w:rsid w:val="008D591E"/>
    <w:rsid w:val="008D5F4F"/>
    <w:rsid w:val="008D69F6"/>
    <w:rsid w:val="008D6F1F"/>
    <w:rsid w:val="008D715A"/>
    <w:rsid w:val="008D7512"/>
    <w:rsid w:val="008D76B8"/>
    <w:rsid w:val="008D774E"/>
    <w:rsid w:val="008E0D4E"/>
    <w:rsid w:val="008E0F99"/>
    <w:rsid w:val="008E124E"/>
    <w:rsid w:val="008E12A8"/>
    <w:rsid w:val="008E133B"/>
    <w:rsid w:val="008E452C"/>
    <w:rsid w:val="008E50ED"/>
    <w:rsid w:val="008E57FB"/>
    <w:rsid w:val="008E5C72"/>
    <w:rsid w:val="008E6657"/>
    <w:rsid w:val="008E6843"/>
    <w:rsid w:val="008E7203"/>
    <w:rsid w:val="008F0038"/>
    <w:rsid w:val="008F02E0"/>
    <w:rsid w:val="008F0765"/>
    <w:rsid w:val="008F0CE2"/>
    <w:rsid w:val="008F15FE"/>
    <w:rsid w:val="008F17A9"/>
    <w:rsid w:val="008F1F24"/>
    <w:rsid w:val="008F2082"/>
    <w:rsid w:val="008F22DE"/>
    <w:rsid w:val="008F2421"/>
    <w:rsid w:val="008F267F"/>
    <w:rsid w:val="008F2A74"/>
    <w:rsid w:val="008F2AAD"/>
    <w:rsid w:val="008F32D1"/>
    <w:rsid w:val="008F3741"/>
    <w:rsid w:val="008F44BC"/>
    <w:rsid w:val="008F634F"/>
    <w:rsid w:val="008F63DD"/>
    <w:rsid w:val="008F675E"/>
    <w:rsid w:val="008F70A9"/>
    <w:rsid w:val="008F72DD"/>
    <w:rsid w:val="008F7D64"/>
    <w:rsid w:val="008F7DBD"/>
    <w:rsid w:val="008F7EB9"/>
    <w:rsid w:val="00900087"/>
    <w:rsid w:val="00900811"/>
    <w:rsid w:val="00900C61"/>
    <w:rsid w:val="009038C6"/>
    <w:rsid w:val="009039F8"/>
    <w:rsid w:val="00903E5F"/>
    <w:rsid w:val="009046F8"/>
    <w:rsid w:val="00904AEB"/>
    <w:rsid w:val="00904F77"/>
    <w:rsid w:val="00906B53"/>
    <w:rsid w:val="00907506"/>
    <w:rsid w:val="00907596"/>
    <w:rsid w:val="00911C77"/>
    <w:rsid w:val="00912213"/>
    <w:rsid w:val="0091246A"/>
    <w:rsid w:val="009130D7"/>
    <w:rsid w:val="0091397C"/>
    <w:rsid w:val="00914435"/>
    <w:rsid w:val="0091453C"/>
    <w:rsid w:val="0091555C"/>
    <w:rsid w:val="009159F0"/>
    <w:rsid w:val="00916132"/>
    <w:rsid w:val="009169F7"/>
    <w:rsid w:val="00916AA5"/>
    <w:rsid w:val="00916B13"/>
    <w:rsid w:val="009179AA"/>
    <w:rsid w:val="0092160E"/>
    <w:rsid w:val="009217F7"/>
    <w:rsid w:val="00923DF2"/>
    <w:rsid w:val="00923E5C"/>
    <w:rsid w:val="00925167"/>
    <w:rsid w:val="0092571A"/>
    <w:rsid w:val="0092659A"/>
    <w:rsid w:val="009267CD"/>
    <w:rsid w:val="00926D08"/>
    <w:rsid w:val="009270C6"/>
    <w:rsid w:val="0092748C"/>
    <w:rsid w:val="00927F9E"/>
    <w:rsid w:val="00930E59"/>
    <w:rsid w:val="009310E9"/>
    <w:rsid w:val="00931256"/>
    <w:rsid w:val="00931394"/>
    <w:rsid w:val="0093145B"/>
    <w:rsid w:val="00931A54"/>
    <w:rsid w:val="00931C57"/>
    <w:rsid w:val="009321DF"/>
    <w:rsid w:val="009323FB"/>
    <w:rsid w:val="009331A7"/>
    <w:rsid w:val="00933375"/>
    <w:rsid w:val="00934059"/>
    <w:rsid w:val="00935C56"/>
    <w:rsid w:val="00936750"/>
    <w:rsid w:val="0093688E"/>
    <w:rsid w:val="009373C0"/>
    <w:rsid w:val="009374DC"/>
    <w:rsid w:val="00937969"/>
    <w:rsid w:val="00937F3D"/>
    <w:rsid w:val="0094086C"/>
    <w:rsid w:val="00940928"/>
    <w:rsid w:val="00941778"/>
    <w:rsid w:val="009419B7"/>
    <w:rsid w:val="00941F8B"/>
    <w:rsid w:val="00942FAD"/>
    <w:rsid w:val="009438A9"/>
    <w:rsid w:val="00943E7A"/>
    <w:rsid w:val="009442F1"/>
    <w:rsid w:val="00944C3E"/>
    <w:rsid w:val="00944DFB"/>
    <w:rsid w:val="009459CD"/>
    <w:rsid w:val="00946323"/>
    <w:rsid w:val="0094725A"/>
    <w:rsid w:val="0095001D"/>
    <w:rsid w:val="00950437"/>
    <w:rsid w:val="00950659"/>
    <w:rsid w:val="00950964"/>
    <w:rsid w:val="00950A75"/>
    <w:rsid w:val="00951055"/>
    <w:rsid w:val="00951C6B"/>
    <w:rsid w:val="00951FCC"/>
    <w:rsid w:val="009522FE"/>
    <w:rsid w:val="00952707"/>
    <w:rsid w:val="0095295D"/>
    <w:rsid w:val="00953667"/>
    <w:rsid w:val="00954E6C"/>
    <w:rsid w:val="00955B1D"/>
    <w:rsid w:val="00955DEE"/>
    <w:rsid w:val="00956535"/>
    <w:rsid w:val="00956B32"/>
    <w:rsid w:val="00957345"/>
    <w:rsid w:val="00957DAC"/>
    <w:rsid w:val="00960B9C"/>
    <w:rsid w:val="00960BC6"/>
    <w:rsid w:val="0096100D"/>
    <w:rsid w:val="00961CAA"/>
    <w:rsid w:val="00962567"/>
    <w:rsid w:val="00962794"/>
    <w:rsid w:val="00963AA2"/>
    <w:rsid w:val="00963BCC"/>
    <w:rsid w:val="00963C20"/>
    <w:rsid w:val="009641AF"/>
    <w:rsid w:val="0096471D"/>
    <w:rsid w:val="00964997"/>
    <w:rsid w:val="00964BC8"/>
    <w:rsid w:val="00964BED"/>
    <w:rsid w:val="00964E52"/>
    <w:rsid w:val="0096593F"/>
    <w:rsid w:val="00965AAC"/>
    <w:rsid w:val="00966363"/>
    <w:rsid w:val="009667D0"/>
    <w:rsid w:val="0096699B"/>
    <w:rsid w:val="00966BA3"/>
    <w:rsid w:val="009678BF"/>
    <w:rsid w:val="00970D87"/>
    <w:rsid w:val="00971CE4"/>
    <w:rsid w:val="00972A42"/>
    <w:rsid w:val="00973463"/>
    <w:rsid w:val="009736BD"/>
    <w:rsid w:val="00974288"/>
    <w:rsid w:val="00974E6D"/>
    <w:rsid w:val="00975011"/>
    <w:rsid w:val="0097502F"/>
    <w:rsid w:val="009760D8"/>
    <w:rsid w:val="0097614D"/>
    <w:rsid w:val="00976399"/>
    <w:rsid w:val="009763A3"/>
    <w:rsid w:val="00976914"/>
    <w:rsid w:val="00976CE0"/>
    <w:rsid w:val="009779D8"/>
    <w:rsid w:val="009802DE"/>
    <w:rsid w:val="009803EC"/>
    <w:rsid w:val="0098048F"/>
    <w:rsid w:val="00980582"/>
    <w:rsid w:val="00980643"/>
    <w:rsid w:val="00980993"/>
    <w:rsid w:val="00980ECA"/>
    <w:rsid w:val="009826D6"/>
    <w:rsid w:val="00982751"/>
    <w:rsid w:val="0098306E"/>
    <w:rsid w:val="00984258"/>
    <w:rsid w:val="0098456A"/>
    <w:rsid w:val="009848EB"/>
    <w:rsid w:val="00984A1F"/>
    <w:rsid w:val="00985188"/>
    <w:rsid w:val="009852AD"/>
    <w:rsid w:val="00985846"/>
    <w:rsid w:val="00987C20"/>
    <w:rsid w:val="009902BD"/>
    <w:rsid w:val="0099069E"/>
    <w:rsid w:val="00990D4A"/>
    <w:rsid w:val="00991087"/>
    <w:rsid w:val="0099222D"/>
    <w:rsid w:val="009922D1"/>
    <w:rsid w:val="00992C93"/>
    <w:rsid w:val="009931C2"/>
    <w:rsid w:val="00993609"/>
    <w:rsid w:val="009944DD"/>
    <w:rsid w:val="0099452D"/>
    <w:rsid w:val="0099486E"/>
    <w:rsid w:val="00994C0B"/>
    <w:rsid w:val="009951E6"/>
    <w:rsid w:val="00995BE4"/>
    <w:rsid w:val="00995D1D"/>
    <w:rsid w:val="00996E19"/>
    <w:rsid w:val="00997082"/>
    <w:rsid w:val="00997889"/>
    <w:rsid w:val="00997ED2"/>
    <w:rsid w:val="009A03D6"/>
    <w:rsid w:val="009A060E"/>
    <w:rsid w:val="009A0AD5"/>
    <w:rsid w:val="009A0FEB"/>
    <w:rsid w:val="009A1330"/>
    <w:rsid w:val="009A16A3"/>
    <w:rsid w:val="009A19A4"/>
    <w:rsid w:val="009A373F"/>
    <w:rsid w:val="009A3A1C"/>
    <w:rsid w:val="009A3A49"/>
    <w:rsid w:val="009A3BEE"/>
    <w:rsid w:val="009A3C30"/>
    <w:rsid w:val="009A3E5E"/>
    <w:rsid w:val="009A451F"/>
    <w:rsid w:val="009A46DD"/>
    <w:rsid w:val="009A4C24"/>
    <w:rsid w:val="009A53E5"/>
    <w:rsid w:val="009A54DA"/>
    <w:rsid w:val="009A5FEA"/>
    <w:rsid w:val="009A6FE3"/>
    <w:rsid w:val="009A7D86"/>
    <w:rsid w:val="009A7DEC"/>
    <w:rsid w:val="009B07F0"/>
    <w:rsid w:val="009B0BBF"/>
    <w:rsid w:val="009B1170"/>
    <w:rsid w:val="009B1390"/>
    <w:rsid w:val="009B1938"/>
    <w:rsid w:val="009B1E64"/>
    <w:rsid w:val="009B2036"/>
    <w:rsid w:val="009B2155"/>
    <w:rsid w:val="009B38E2"/>
    <w:rsid w:val="009B39A2"/>
    <w:rsid w:val="009B3DE6"/>
    <w:rsid w:val="009B3E5A"/>
    <w:rsid w:val="009B4DDD"/>
    <w:rsid w:val="009B529B"/>
    <w:rsid w:val="009C03DF"/>
    <w:rsid w:val="009C077F"/>
    <w:rsid w:val="009C094C"/>
    <w:rsid w:val="009C0CAB"/>
    <w:rsid w:val="009C19D6"/>
    <w:rsid w:val="009C260E"/>
    <w:rsid w:val="009C2AD1"/>
    <w:rsid w:val="009C324D"/>
    <w:rsid w:val="009C3464"/>
    <w:rsid w:val="009C49BE"/>
    <w:rsid w:val="009C5ACA"/>
    <w:rsid w:val="009C5F45"/>
    <w:rsid w:val="009C6B05"/>
    <w:rsid w:val="009C6C9B"/>
    <w:rsid w:val="009C75FD"/>
    <w:rsid w:val="009C7CC4"/>
    <w:rsid w:val="009D0959"/>
    <w:rsid w:val="009D103C"/>
    <w:rsid w:val="009D1285"/>
    <w:rsid w:val="009D2FF9"/>
    <w:rsid w:val="009D389F"/>
    <w:rsid w:val="009D3A64"/>
    <w:rsid w:val="009D3D44"/>
    <w:rsid w:val="009D4054"/>
    <w:rsid w:val="009D4384"/>
    <w:rsid w:val="009D4394"/>
    <w:rsid w:val="009D475E"/>
    <w:rsid w:val="009D4762"/>
    <w:rsid w:val="009D4FDD"/>
    <w:rsid w:val="009D5566"/>
    <w:rsid w:val="009D60A2"/>
    <w:rsid w:val="009D61B2"/>
    <w:rsid w:val="009E0CF5"/>
    <w:rsid w:val="009E0D75"/>
    <w:rsid w:val="009E19F0"/>
    <w:rsid w:val="009E343F"/>
    <w:rsid w:val="009E4048"/>
    <w:rsid w:val="009E405B"/>
    <w:rsid w:val="009E43A8"/>
    <w:rsid w:val="009E5A79"/>
    <w:rsid w:val="009E5F9D"/>
    <w:rsid w:val="009E6161"/>
    <w:rsid w:val="009E61D6"/>
    <w:rsid w:val="009E62D0"/>
    <w:rsid w:val="009F001A"/>
    <w:rsid w:val="009F08B6"/>
    <w:rsid w:val="009F0D9C"/>
    <w:rsid w:val="009F2A11"/>
    <w:rsid w:val="009F2E7F"/>
    <w:rsid w:val="009F4218"/>
    <w:rsid w:val="009F471F"/>
    <w:rsid w:val="009F4EEF"/>
    <w:rsid w:val="009F54C8"/>
    <w:rsid w:val="009F5F15"/>
    <w:rsid w:val="009F6FD5"/>
    <w:rsid w:val="009F7141"/>
    <w:rsid w:val="009F79B5"/>
    <w:rsid w:val="00A005AB"/>
    <w:rsid w:val="00A00FAF"/>
    <w:rsid w:val="00A018C9"/>
    <w:rsid w:val="00A022B2"/>
    <w:rsid w:val="00A02374"/>
    <w:rsid w:val="00A034E7"/>
    <w:rsid w:val="00A036AC"/>
    <w:rsid w:val="00A03A50"/>
    <w:rsid w:val="00A03AC4"/>
    <w:rsid w:val="00A041A3"/>
    <w:rsid w:val="00A04661"/>
    <w:rsid w:val="00A0485C"/>
    <w:rsid w:val="00A04B47"/>
    <w:rsid w:val="00A06291"/>
    <w:rsid w:val="00A067D1"/>
    <w:rsid w:val="00A075C1"/>
    <w:rsid w:val="00A10D4A"/>
    <w:rsid w:val="00A10F4F"/>
    <w:rsid w:val="00A117C5"/>
    <w:rsid w:val="00A11E3D"/>
    <w:rsid w:val="00A12697"/>
    <w:rsid w:val="00A128F5"/>
    <w:rsid w:val="00A13CB5"/>
    <w:rsid w:val="00A143A3"/>
    <w:rsid w:val="00A14628"/>
    <w:rsid w:val="00A14828"/>
    <w:rsid w:val="00A14C19"/>
    <w:rsid w:val="00A16635"/>
    <w:rsid w:val="00A16756"/>
    <w:rsid w:val="00A16AD5"/>
    <w:rsid w:val="00A17384"/>
    <w:rsid w:val="00A212A3"/>
    <w:rsid w:val="00A22ABE"/>
    <w:rsid w:val="00A231A6"/>
    <w:rsid w:val="00A23592"/>
    <w:rsid w:val="00A23F44"/>
    <w:rsid w:val="00A254A5"/>
    <w:rsid w:val="00A27B3D"/>
    <w:rsid w:val="00A27D6F"/>
    <w:rsid w:val="00A27F7A"/>
    <w:rsid w:val="00A304B0"/>
    <w:rsid w:val="00A312AD"/>
    <w:rsid w:val="00A3164E"/>
    <w:rsid w:val="00A31DEB"/>
    <w:rsid w:val="00A32325"/>
    <w:rsid w:val="00A32B56"/>
    <w:rsid w:val="00A32ECF"/>
    <w:rsid w:val="00A3309D"/>
    <w:rsid w:val="00A33824"/>
    <w:rsid w:val="00A33CAA"/>
    <w:rsid w:val="00A345FC"/>
    <w:rsid w:val="00A35121"/>
    <w:rsid w:val="00A363D2"/>
    <w:rsid w:val="00A3649D"/>
    <w:rsid w:val="00A369C7"/>
    <w:rsid w:val="00A36AC7"/>
    <w:rsid w:val="00A36AE4"/>
    <w:rsid w:val="00A37541"/>
    <w:rsid w:val="00A37C8C"/>
    <w:rsid w:val="00A40C0D"/>
    <w:rsid w:val="00A40E04"/>
    <w:rsid w:val="00A412D2"/>
    <w:rsid w:val="00A41777"/>
    <w:rsid w:val="00A41E1F"/>
    <w:rsid w:val="00A42010"/>
    <w:rsid w:val="00A424C1"/>
    <w:rsid w:val="00A43465"/>
    <w:rsid w:val="00A44004"/>
    <w:rsid w:val="00A440F2"/>
    <w:rsid w:val="00A447BC"/>
    <w:rsid w:val="00A4561C"/>
    <w:rsid w:val="00A45D4A"/>
    <w:rsid w:val="00A45D6B"/>
    <w:rsid w:val="00A45E7C"/>
    <w:rsid w:val="00A46587"/>
    <w:rsid w:val="00A47840"/>
    <w:rsid w:val="00A500E8"/>
    <w:rsid w:val="00A50152"/>
    <w:rsid w:val="00A5185B"/>
    <w:rsid w:val="00A51E2D"/>
    <w:rsid w:val="00A52C81"/>
    <w:rsid w:val="00A52F10"/>
    <w:rsid w:val="00A52F35"/>
    <w:rsid w:val="00A53394"/>
    <w:rsid w:val="00A53BF4"/>
    <w:rsid w:val="00A54A62"/>
    <w:rsid w:val="00A54E99"/>
    <w:rsid w:val="00A55E23"/>
    <w:rsid w:val="00A55EC5"/>
    <w:rsid w:val="00A561BC"/>
    <w:rsid w:val="00A57049"/>
    <w:rsid w:val="00A57418"/>
    <w:rsid w:val="00A61058"/>
    <w:rsid w:val="00A6205F"/>
    <w:rsid w:val="00A6326A"/>
    <w:rsid w:val="00A6353A"/>
    <w:rsid w:val="00A643E5"/>
    <w:rsid w:val="00A64FF1"/>
    <w:rsid w:val="00A65E79"/>
    <w:rsid w:val="00A6688B"/>
    <w:rsid w:val="00A671DD"/>
    <w:rsid w:val="00A6748B"/>
    <w:rsid w:val="00A6759B"/>
    <w:rsid w:val="00A70A02"/>
    <w:rsid w:val="00A70A23"/>
    <w:rsid w:val="00A70CA7"/>
    <w:rsid w:val="00A71996"/>
    <w:rsid w:val="00A7237A"/>
    <w:rsid w:val="00A72516"/>
    <w:rsid w:val="00A729AD"/>
    <w:rsid w:val="00A73274"/>
    <w:rsid w:val="00A74452"/>
    <w:rsid w:val="00A74CB6"/>
    <w:rsid w:val="00A74CFA"/>
    <w:rsid w:val="00A7600C"/>
    <w:rsid w:val="00A762B0"/>
    <w:rsid w:val="00A76AD1"/>
    <w:rsid w:val="00A76AF7"/>
    <w:rsid w:val="00A76BC9"/>
    <w:rsid w:val="00A76D8E"/>
    <w:rsid w:val="00A77B71"/>
    <w:rsid w:val="00A80212"/>
    <w:rsid w:val="00A80348"/>
    <w:rsid w:val="00A807A8"/>
    <w:rsid w:val="00A80842"/>
    <w:rsid w:val="00A80EF8"/>
    <w:rsid w:val="00A80FD6"/>
    <w:rsid w:val="00A82323"/>
    <w:rsid w:val="00A82517"/>
    <w:rsid w:val="00A83C86"/>
    <w:rsid w:val="00A84BD8"/>
    <w:rsid w:val="00A850B0"/>
    <w:rsid w:val="00A8516E"/>
    <w:rsid w:val="00A85749"/>
    <w:rsid w:val="00A85EE8"/>
    <w:rsid w:val="00A86A9A"/>
    <w:rsid w:val="00A90603"/>
    <w:rsid w:val="00A9076D"/>
    <w:rsid w:val="00A911D6"/>
    <w:rsid w:val="00A91889"/>
    <w:rsid w:val="00A91C14"/>
    <w:rsid w:val="00A91C33"/>
    <w:rsid w:val="00A91C74"/>
    <w:rsid w:val="00A923D7"/>
    <w:rsid w:val="00A928FB"/>
    <w:rsid w:val="00A93431"/>
    <w:rsid w:val="00A93E25"/>
    <w:rsid w:val="00A94120"/>
    <w:rsid w:val="00A94428"/>
    <w:rsid w:val="00A94ABE"/>
    <w:rsid w:val="00A9546B"/>
    <w:rsid w:val="00A96A59"/>
    <w:rsid w:val="00A96B1F"/>
    <w:rsid w:val="00A9723B"/>
    <w:rsid w:val="00A97288"/>
    <w:rsid w:val="00A973F9"/>
    <w:rsid w:val="00A978C6"/>
    <w:rsid w:val="00A97B9A"/>
    <w:rsid w:val="00A97D4C"/>
    <w:rsid w:val="00A97D61"/>
    <w:rsid w:val="00A97ED2"/>
    <w:rsid w:val="00A97F57"/>
    <w:rsid w:val="00AA0EB6"/>
    <w:rsid w:val="00AA1B92"/>
    <w:rsid w:val="00AA2886"/>
    <w:rsid w:val="00AA29FB"/>
    <w:rsid w:val="00AA3A7A"/>
    <w:rsid w:val="00AA3C9C"/>
    <w:rsid w:val="00AA3F43"/>
    <w:rsid w:val="00AA5013"/>
    <w:rsid w:val="00AA5464"/>
    <w:rsid w:val="00AA61EE"/>
    <w:rsid w:val="00AA6D97"/>
    <w:rsid w:val="00AB01AB"/>
    <w:rsid w:val="00AB0565"/>
    <w:rsid w:val="00AB0763"/>
    <w:rsid w:val="00AB0DA6"/>
    <w:rsid w:val="00AB17AE"/>
    <w:rsid w:val="00AB1B91"/>
    <w:rsid w:val="00AB1BE7"/>
    <w:rsid w:val="00AB1E7C"/>
    <w:rsid w:val="00AB1FF6"/>
    <w:rsid w:val="00AB20BA"/>
    <w:rsid w:val="00AB20F0"/>
    <w:rsid w:val="00AB240F"/>
    <w:rsid w:val="00AB2DB9"/>
    <w:rsid w:val="00AB2EB7"/>
    <w:rsid w:val="00AB31D1"/>
    <w:rsid w:val="00AB40AF"/>
    <w:rsid w:val="00AB45E0"/>
    <w:rsid w:val="00AB4D7D"/>
    <w:rsid w:val="00AB55BB"/>
    <w:rsid w:val="00AB5C88"/>
    <w:rsid w:val="00AB6350"/>
    <w:rsid w:val="00AB6C76"/>
    <w:rsid w:val="00AC084F"/>
    <w:rsid w:val="00AC08E0"/>
    <w:rsid w:val="00AC0A8F"/>
    <w:rsid w:val="00AC0D0D"/>
    <w:rsid w:val="00AC1556"/>
    <w:rsid w:val="00AC15B2"/>
    <w:rsid w:val="00AC234A"/>
    <w:rsid w:val="00AC26C4"/>
    <w:rsid w:val="00AC3394"/>
    <w:rsid w:val="00AC4121"/>
    <w:rsid w:val="00AC5D98"/>
    <w:rsid w:val="00AC65CC"/>
    <w:rsid w:val="00AC6911"/>
    <w:rsid w:val="00AC6B64"/>
    <w:rsid w:val="00AC70E3"/>
    <w:rsid w:val="00AC7CDE"/>
    <w:rsid w:val="00AD0306"/>
    <w:rsid w:val="00AD1133"/>
    <w:rsid w:val="00AD230B"/>
    <w:rsid w:val="00AD267C"/>
    <w:rsid w:val="00AD3B09"/>
    <w:rsid w:val="00AD3D15"/>
    <w:rsid w:val="00AD4E3F"/>
    <w:rsid w:val="00AD50BD"/>
    <w:rsid w:val="00AD537D"/>
    <w:rsid w:val="00AD5B03"/>
    <w:rsid w:val="00AD64F2"/>
    <w:rsid w:val="00AD674C"/>
    <w:rsid w:val="00AD6A5F"/>
    <w:rsid w:val="00AD6BC4"/>
    <w:rsid w:val="00AD6BFA"/>
    <w:rsid w:val="00AD708A"/>
    <w:rsid w:val="00AE1242"/>
    <w:rsid w:val="00AE142F"/>
    <w:rsid w:val="00AE1606"/>
    <w:rsid w:val="00AE1648"/>
    <w:rsid w:val="00AE17A3"/>
    <w:rsid w:val="00AE1F38"/>
    <w:rsid w:val="00AE2502"/>
    <w:rsid w:val="00AE2ABB"/>
    <w:rsid w:val="00AE32EC"/>
    <w:rsid w:val="00AE3540"/>
    <w:rsid w:val="00AE42B0"/>
    <w:rsid w:val="00AE4725"/>
    <w:rsid w:val="00AE50A9"/>
    <w:rsid w:val="00AE5EA7"/>
    <w:rsid w:val="00AE7846"/>
    <w:rsid w:val="00AE7D9E"/>
    <w:rsid w:val="00AE7DA7"/>
    <w:rsid w:val="00AF0505"/>
    <w:rsid w:val="00AF0833"/>
    <w:rsid w:val="00AF1E48"/>
    <w:rsid w:val="00AF1FC9"/>
    <w:rsid w:val="00AF1FFA"/>
    <w:rsid w:val="00AF2484"/>
    <w:rsid w:val="00AF2707"/>
    <w:rsid w:val="00AF2717"/>
    <w:rsid w:val="00AF32FB"/>
    <w:rsid w:val="00AF3C19"/>
    <w:rsid w:val="00AF4140"/>
    <w:rsid w:val="00AF4D21"/>
    <w:rsid w:val="00AF6545"/>
    <w:rsid w:val="00AF6DA0"/>
    <w:rsid w:val="00AF701D"/>
    <w:rsid w:val="00AF70AF"/>
    <w:rsid w:val="00AF7383"/>
    <w:rsid w:val="00AF75C5"/>
    <w:rsid w:val="00AF7781"/>
    <w:rsid w:val="00AF780F"/>
    <w:rsid w:val="00B00E41"/>
    <w:rsid w:val="00B01248"/>
    <w:rsid w:val="00B02B7C"/>
    <w:rsid w:val="00B02BDE"/>
    <w:rsid w:val="00B03742"/>
    <w:rsid w:val="00B03D99"/>
    <w:rsid w:val="00B042FA"/>
    <w:rsid w:val="00B04320"/>
    <w:rsid w:val="00B0480A"/>
    <w:rsid w:val="00B05E74"/>
    <w:rsid w:val="00B05EA2"/>
    <w:rsid w:val="00B06528"/>
    <w:rsid w:val="00B0657C"/>
    <w:rsid w:val="00B06A3A"/>
    <w:rsid w:val="00B06EB4"/>
    <w:rsid w:val="00B07C97"/>
    <w:rsid w:val="00B1031F"/>
    <w:rsid w:val="00B10DC2"/>
    <w:rsid w:val="00B117EB"/>
    <w:rsid w:val="00B11CAC"/>
    <w:rsid w:val="00B1382C"/>
    <w:rsid w:val="00B13CDE"/>
    <w:rsid w:val="00B1489F"/>
    <w:rsid w:val="00B14CA4"/>
    <w:rsid w:val="00B15DF4"/>
    <w:rsid w:val="00B162AA"/>
    <w:rsid w:val="00B167AB"/>
    <w:rsid w:val="00B16F97"/>
    <w:rsid w:val="00B17BBE"/>
    <w:rsid w:val="00B20A6A"/>
    <w:rsid w:val="00B20BAD"/>
    <w:rsid w:val="00B20EFE"/>
    <w:rsid w:val="00B21235"/>
    <w:rsid w:val="00B21F91"/>
    <w:rsid w:val="00B2299C"/>
    <w:rsid w:val="00B22C08"/>
    <w:rsid w:val="00B23124"/>
    <w:rsid w:val="00B23702"/>
    <w:rsid w:val="00B237CD"/>
    <w:rsid w:val="00B2518D"/>
    <w:rsid w:val="00B254C7"/>
    <w:rsid w:val="00B25635"/>
    <w:rsid w:val="00B25ADA"/>
    <w:rsid w:val="00B25CEF"/>
    <w:rsid w:val="00B25ED5"/>
    <w:rsid w:val="00B26805"/>
    <w:rsid w:val="00B26D79"/>
    <w:rsid w:val="00B3030D"/>
    <w:rsid w:val="00B30841"/>
    <w:rsid w:val="00B30C73"/>
    <w:rsid w:val="00B30F73"/>
    <w:rsid w:val="00B3107A"/>
    <w:rsid w:val="00B314E8"/>
    <w:rsid w:val="00B31BDB"/>
    <w:rsid w:val="00B31DED"/>
    <w:rsid w:val="00B32E84"/>
    <w:rsid w:val="00B33313"/>
    <w:rsid w:val="00B33EAB"/>
    <w:rsid w:val="00B3419C"/>
    <w:rsid w:val="00B35780"/>
    <w:rsid w:val="00B37682"/>
    <w:rsid w:val="00B400AB"/>
    <w:rsid w:val="00B41749"/>
    <w:rsid w:val="00B41CA2"/>
    <w:rsid w:val="00B420C5"/>
    <w:rsid w:val="00B42B45"/>
    <w:rsid w:val="00B42F66"/>
    <w:rsid w:val="00B43562"/>
    <w:rsid w:val="00B44317"/>
    <w:rsid w:val="00B44CF9"/>
    <w:rsid w:val="00B44F0C"/>
    <w:rsid w:val="00B457A0"/>
    <w:rsid w:val="00B4599A"/>
    <w:rsid w:val="00B4694E"/>
    <w:rsid w:val="00B46FEE"/>
    <w:rsid w:val="00B47049"/>
    <w:rsid w:val="00B4728F"/>
    <w:rsid w:val="00B4730E"/>
    <w:rsid w:val="00B47652"/>
    <w:rsid w:val="00B47F33"/>
    <w:rsid w:val="00B50C28"/>
    <w:rsid w:val="00B5179C"/>
    <w:rsid w:val="00B51C02"/>
    <w:rsid w:val="00B52B7C"/>
    <w:rsid w:val="00B53981"/>
    <w:rsid w:val="00B53B2E"/>
    <w:rsid w:val="00B5500F"/>
    <w:rsid w:val="00B55019"/>
    <w:rsid w:val="00B550C2"/>
    <w:rsid w:val="00B5525C"/>
    <w:rsid w:val="00B562A7"/>
    <w:rsid w:val="00B5655C"/>
    <w:rsid w:val="00B56832"/>
    <w:rsid w:val="00B56C2A"/>
    <w:rsid w:val="00B5701D"/>
    <w:rsid w:val="00B570F5"/>
    <w:rsid w:val="00B573EF"/>
    <w:rsid w:val="00B57852"/>
    <w:rsid w:val="00B57A8E"/>
    <w:rsid w:val="00B57CB8"/>
    <w:rsid w:val="00B60855"/>
    <w:rsid w:val="00B60B39"/>
    <w:rsid w:val="00B60F73"/>
    <w:rsid w:val="00B61583"/>
    <w:rsid w:val="00B621B5"/>
    <w:rsid w:val="00B623AA"/>
    <w:rsid w:val="00B627DF"/>
    <w:rsid w:val="00B62DCF"/>
    <w:rsid w:val="00B6341C"/>
    <w:rsid w:val="00B63A14"/>
    <w:rsid w:val="00B63E2C"/>
    <w:rsid w:val="00B641B8"/>
    <w:rsid w:val="00B64A05"/>
    <w:rsid w:val="00B651C6"/>
    <w:rsid w:val="00B654A5"/>
    <w:rsid w:val="00B65E7A"/>
    <w:rsid w:val="00B70D29"/>
    <w:rsid w:val="00B70E00"/>
    <w:rsid w:val="00B710DF"/>
    <w:rsid w:val="00B71249"/>
    <w:rsid w:val="00B71365"/>
    <w:rsid w:val="00B7226B"/>
    <w:rsid w:val="00B72643"/>
    <w:rsid w:val="00B728D0"/>
    <w:rsid w:val="00B737F5"/>
    <w:rsid w:val="00B738D4"/>
    <w:rsid w:val="00B7460C"/>
    <w:rsid w:val="00B74A55"/>
    <w:rsid w:val="00B74DC3"/>
    <w:rsid w:val="00B75C80"/>
    <w:rsid w:val="00B76097"/>
    <w:rsid w:val="00B76490"/>
    <w:rsid w:val="00B7676C"/>
    <w:rsid w:val="00B76C45"/>
    <w:rsid w:val="00B77275"/>
    <w:rsid w:val="00B774AF"/>
    <w:rsid w:val="00B777DC"/>
    <w:rsid w:val="00B77D4E"/>
    <w:rsid w:val="00B801CA"/>
    <w:rsid w:val="00B802D8"/>
    <w:rsid w:val="00B802E9"/>
    <w:rsid w:val="00B80C57"/>
    <w:rsid w:val="00B80CE3"/>
    <w:rsid w:val="00B811AC"/>
    <w:rsid w:val="00B81B70"/>
    <w:rsid w:val="00B81FC2"/>
    <w:rsid w:val="00B82E81"/>
    <w:rsid w:val="00B83A19"/>
    <w:rsid w:val="00B83B3B"/>
    <w:rsid w:val="00B83D51"/>
    <w:rsid w:val="00B83DED"/>
    <w:rsid w:val="00B84F26"/>
    <w:rsid w:val="00B85142"/>
    <w:rsid w:val="00B85FF5"/>
    <w:rsid w:val="00B862D1"/>
    <w:rsid w:val="00B8634A"/>
    <w:rsid w:val="00B86F83"/>
    <w:rsid w:val="00B87C58"/>
    <w:rsid w:val="00B87C79"/>
    <w:rsid w:val="00B90791"/>
    <w:rsid w:val="00B90C7E"/>
    <w:rsid w:val="00B90F61"/>
    <w:rsid w:val="00B9184A"/>
    <w:rsid w:val="00B920F4"/>
    <w:rsid w:val="00B92D05"/>
    <w:rsid w:val="00B93007"/>
    <w:rsid w:val="00B93696"/>
    <w:rsid w:val="00B943C1"/>
    <w:rsid w:val="00B94B00"/>
    <w:rsid w:val="00B95E9F"/>
    <w:rsid w:val="00B965E8"/>
    <w:rsid w:val="00B96ADA"/>
    <w:rsid w:val="00B96E2C"/>
    <w:rsid w:val="00B973C1"/>
    <w:rsid w:val="00BA0395"/>
    <w:rsid w:val="00BA15A3"/>
    <w:rsid w:val="00BA1AE0"/>
    <w:rsid w:val="00BA213A"/>
    <w:rsid w:val="00BA2805"/>
    <w:rsid w:val="00BA3B87"/>
    <w:rsid w:val="00BA4092"/>
    <w:rsid w:val="00BA43B7"/>
    <w:rsid w:val="00BA4513"/>
    <w:rsid w:val="00BA499A"/>
    <w:rsid w:val="00BA4C5E"/>
    <w:rsid w:val="00BA509E"/>
    <w:rsid w:val="00BA5ABE"/>
    <w:rsid w:val="00BA6316"/>
    <w:rsid w:val="00BA788E"/>
    <w:rsid w:val="00BA7998"/>
    <w:rsid w:val="00BB0245"/>
    <w:rsid w:val="00BB0548"/>
    <w:rsid w:val="00BB0E28"/>
    <w:rsid w:val="00BB12A0"/>
    <w:rsid w:val="00BB15D6"/>
    <w:rsid w:val="00BB1737"/>
    <w:rsid w:val="00BB1A07"/>
    <w:rsid w:val="00BB1BF4"/>
    <w:rsid w:val="00BB3598"/>
    <w:rsid w:val="00BB3BFB"/>
    <w:rsid w:val="00BB3C91"/>
    <w:rsid w:val="00BB4270"/>
    <w:rsid w:val="00BB4595"/>
    <w:rsid w:val="00BB4B2A"/>
    <w:rsid w:val="00BB4E71"/>
    <w:rsid w:val="00BB5065"/>
    <w:rsid w:val="00BB5708"/>
    <w:rsid w:val="00BB684C"/>
    <w:rsid w:val="00BB68E2"/>
    <w:rsid w:val="00BB6DF5"/>
    <w:rsid w:val="00BB6EE6"/>
    <w:rsid w:val="00BB7ED3"/>
    <w:rsid w:val="00BC08D7"/>
    <w:rsid w:val="00BC0900"/>
    <w:rsid w:val="00BC09EF"/>
    <w:rsid w:val="00BC15B8"/>
    <w:rsid w:val="00BC27EF"/>
    <w:rsid w:val="00BC351B"/>
    <w:rsid w:val="00BC3521"/>
    <w:rsid w:val="00BC3A2A"/>
    <w:rsid w:val="00BC3CF5"/>
    <w:rsid w:val="00BC419C"/>
    <w:rsid w:val="00BC48AA"/>
    <w:rsid w:val="00BC5183"/>
    <w:rsid w:val="00BC59A7"/>
    <w:rsid w:val="00BC5B9E"/>
    <w:rsid w:val="00BC5D81"/>
    <w:rsid w:val="00BC6B36"/>
    <w:rsid w:val="00BC6D13"/>
    <w:rsid w:val="00BC7140"/>
    <w:rsid w:val="00BD03EE"/>
    <w:rsid w:val="00BD0C01"/>
    <w:rsid w:val="00BD0CB0"/>
    <w:rsid w:val="00BD118F"/>
    <w:rsid w:val="00BD266D"/>
    <w:rsid w:val="00BD354D"/>
    <w:rsid w:val="00BD6C7F"/>
    <w:rsid w:val="00BD737D"/>
    <w:rsid w:val="00BD7411"/>
    <w:rsid w:val="00BD7563"/>
    <w:rsid w:val="00BD7705"/>
    <w:rsid w:val="00BD7EF8"/>
    <w:rsid w:val="00BE19EF"/>
    <w:rsid w:val="00BE1CD6"/>
    <w:rsid w:val="00BE1DC5"/>
    <w:rsid w:val="00BE320A"/>
    <w:rsid w:val="00BE341A"/>
    <w:rsid w:val="00BE4C50"/>
    <w:rsid w:val="00BE5317"/>
    <w:rsid w:val="00BE5516"/>
    <w:rsid w:val="00BE6947"/>
    <w:rsid w:val="00BE6A27"/>
    <w:rsid w:val="00BE6E3B"/>
    <w:rsid w:val="00BE7E94"/>
    <w:rsid w:val="00BF0267"/>
    <w:rsid w:val="00BF034F"/>
    <w:rsid w:val="00BF0402"/>
    <w:rsid w:val="00BF04B8"/>
    <w:rsid w:val="00BF04BD"/>
    <w:rsid w:val="00BF0755"/>
    <w:rsid w:val="00BF0A9D"/>
    <w:rsid w:val="00BF0F1F"/>
    <w:rsid w:val="00BF17A2"/>
    <w:rsid w:val="00BF1BE8"/>
    <w:rsid w:val="00BF22CA"/>
    <w:rsid w:val="00BF2379"/>
    <w:rsid w:val="00BF2403"/>
    <w:rsid w:val="00BF2424"/>
    <w:rsid w:val="00BF265D"/>
    <w:rsid w:val="00BF26D0"/>
    <w:rsid w:val="00BF2D9E"/>
    <w:rsid w:val="00BF3C22"/>
    <w:rsid w:val="00BF43BE"/>
    <w:rsid w:val="00BF49DC"/>
    <w:rsid w:val="00BF4A7B"/>
    <w:rsid w:val="00BF4E69"/>
    <w:rsid w:val="00BF5085"/>
    <w:rsid w:val="00BF51DC"/>
    <w:rsid w:val="00BF53FA"/>
    <w:rsid w:val="00BF580E"/>
    <w:rsid w:val="00BF5E0D"/>
    <w:rsid w:val="00BF6AA9"/>
    <w:rsid w:val="00BF756C"/>
    <w:rsid w:val="00C010C7"/>
    <w:rsid w:val="00C01AAE"/>
    <w:rsid w:val="00C01F89"/>
    <w:rsid w:val="00C02036"/>
    <w:rsid w:val="00C023CC"/>
    <w:rsid w:val="00C0296F"/>
    <w:rsid w:val="00C03456"/>
    <w:rsid w:val="00C04501"/>
    <w:rsid w:val="00C05A25"/>
    <w:rsid w:val="00C05AA9"/>
    <w:rsid w:val="00C05F0C"/>
    <w:rsid w:val="00C05F1B"/>
    <w:rsid w:val="00C05F93"/>
    <w:rsid w:val="00C06FA4"/>
    <w:rsid w:val="00C076D7"/>
    <w:rsid w:val="00C1057F"/>
    <w:rsid w:val="00C1264E"/>
    <w:rsid w:val="00C12EAB"/>
    <w:rsid w:val="00C13002"/>
    <w:rsid w:val="00C137E4"/>
    <w:rsid w:val="00C13840"/>
    <w:rsid w:val="00C13873"/>
    <w:rsid w:val="00C14C1B"/>
    <w:rsid w:val="00C15282"/>
    <w:rsid w:val="00C159B5"/>
    <w:rsid w:val="00C16142"/>
    <w:rsid w:val="00C16CC4"/>
    <w:rsid w:val="00C17E96"/>
    <w:rsid w:val="00C17F19"/>
    <w:rsid w:val="00C203C3"/>
    <w:rsid w:val="00C20C6B"/>
    <w:rsid w:val="00C20CC2"/>
    <w:rsid w:val="00C20E63"/>
    <w:rsid w:val="00C2157B"/>
    <w:rsid w:val="00C216EB"/>
    <w:rsid w:val="00C219D2"/>
    <w:rsid w:val="00C21A3D"/>
    <w:rsid w:val="00C2289D"/>
    <w:rsid w:val="00C22B4D"/>
    <w:rsid w:val="00C23642"/>
    <w:rsid w:val="00C23908"/>
    <w:rsid w:val="00C23F4A"/>
    <w:rsid w:val="00C24458"/>
    <w:rsid w:val="00C24E20"/>
    <w:rsid w:val="00C24F62"/>
    <w:rsid w:val="00C25657"/>
    <w:rsid w:val="00C256F5"/>
    <w:rsid w:val="00C2632F"/>
    <w:rsid w:val="00C2667D"/>
    <w:rsid w:val="00C27150"/>
    <w:rsid w:val="00C27151"/>
    <w:rsid w:val="00C27D3C"/>
    <w:rsid w:val="00C3035E"/>
    <w:rsid w:val="00C308D2"/>
    <w:rsid w:val="00C30B0F"/>
    <w:rsid w:val="00C3114D"/>
    <w:rsid w:val="00C31411"/>
    <w:rsid w:val="00C316EB"/>
    <w:rsid w:val="00C327B7"/>
    <w:rsid w:val="00C32C2A"/>
    <w:rsid w:val="00C32FE6"/>
    <w:rsid w:val="00C334AC"/>
    <w:rsid w:val="00C336C0"/>
    <w:rsid w:val="00C3372D"/>
    <w:rsid w:val="00C33890"/>
    <w:rsid w:val="00C33A05"/>
    <w:rsid w:val="00C3472A"/>
    <w:rsid w:val="00C34C46"/>
    <w:rsid w:val="00C35125"/>
    <w:rsid w:val="00C35A79"/>
    <w:rsid w:val="00C3649E"/>
    <w:rsid w:val="00C36573"/>
    <w:rsid w:val="00C36618"/>
    <w:rsid w:val="00C367F6"/>
    <w:rsid w:val="00C36C25"/>
    <w:rsid w:val="00C37C33"/>
    <w:rsid w:val="00C37E26"/>
    <w:rsid w:val="00C400C0"/>
    <w:rsid w:val="00C40C4E"/>
    <w:rsid w:val="00C4157E"/>
    <w:rsid w:val="00C42765"/>
    <w:rsid w:val="00C43CEC"/>
    <w:rsid w:val="00C43FAA"/>
    <w:rsid w:val="00C4448B"/>
    <w:rsid w:val="00C445C1"/>
    <w:rsid w:val="00C452DF"/>
    <w:rsid w:val="00C45574"/>
    <w:rsid w:val="00C455B6"/>
    <w:rsid w:val="00C4592B"/>
    <w:rsid w:val="00C46718"/>
    <w:rsid w:val="00C467D4"/>
    <w:rsid w:val="00C46B6F"/>
    <w:rsid w:val="00C46FB5"/>
    <w:rsid w:val="00C4710F"/>
    <w:rsid w:val="00C472F5"/>
    <w:rsid w:val="00C476E5"/>
    <w:rsid w:val="00C5003B"/>
    <w:rsid w:val="00C501EC"/>
    <w:rsid w:val="00C513E0"/>
    <w:rsid w:val="00C51D8A"/>
    <w:rsid w:val="00C52A06"/>
    <w:rsid w:val="00C52BCA"/>
    <w:rsid w:val="00C53158"/>
    <w:rsid w:val="00C53E33"/>
    <w:rsid w:val="00C55505"/>
    <w:rsid w:val="00C5550E"/>
    <w:rsid w:val="00C55669"/>
    <w:rsid w:val="00C55FF5"/>
    <w:rsid w:val="00C56372"/>
    <w:rsid w:val="00C56453"/>
    <w:rsid w:val="00C567B2"/>
    <w:rsid w:val="00C5735B"/>
    <w:rsid w:val="00C6002D"/>
    <w:rsid w:val="00C60219"/>
    <w:rsid w:val="00C607D7"/>
    <w:rsid w:val="00C6096C"/>
    <w:rsid w:val="00C610DB"/>
    <w:rsid w:val="00C61439"/>
    <w:rsid w:val="00C62292"/>
    <w:rsid w:val="00C62366"/>
    <w:rsid w:val="00C62462"/>
    <w:rsid w:val="00C6249F"/>
    <w:rsid w:val="00C64BA1"/>
    <w:rsid w:val="00C65370"/>
    <w:rsid w:val="00C657A1"/>
    <w:rsid w:val="00C65F90"/>
    <w:rsid w:val="00C66608"/>
    <w:rsid w:val="00C66BF1"/>
    <w:rsid w:val="00C6705E"/>
    <w:rsid w:val="00C67307"/>
    <w:rsid w:val="00C67312"/>
    <w:rsid w:val="00C679DB"/>
    <w:rsid w:val="00C67A61"/>
    <w:rsid w:val="00C67A70"/>
    <w:rsid w:val="00C70470"/>
    <w:rsid w:val="00C7085F"/>
    <w:rsid w:val="00C71373"/>
    <w:rsid w:val="00C713BE"/>
    <w:rsid w:val="00C715E3"/>
    <w:rsid w:val="00C71A00"/>
    <w:rsid w:val="00C71E74"/>
    <w:rsid w:val="00C738D0"/>
    <w:rsid w:val="00C73EA0"/>
    <w:rsid w:val="00C7442A"/>
    <w:rsid w:val="00C74507"/>
    <w:rsid w:val="00C745E6"/>
    <w:rsid w:val="00C74CDD"/>
    <w:rsid w:val="00C753E3"/>
    <w:rsid w:val="00C75CA0"/>
    <w:rsid w:val="00C77447"/>
    <w:rsid w:val="00C80049"/>
    <w:rsid w:val="00C80BFF"/>
    <w:rsid w:val="00C819F5"/>
    <w:rsid w:val="00C81E37"/>
    <w:rsid w:val="00C8226C"/>
    <w:rsid w:val="00C82A95"/>
    <w:rsid w:val="00C8323B"/>
    <w:rsid w:val="00C842AF"/>
    <w:rsid w:val="00C848F7"/>
    <w:rsid w:val="00C84D1A"/>
    <w:rsid w:val="00C84EDE"/>
    <w:rsid w:val="00C85C3A"/>
    <w:rsid w:val="00C85C74"/>
    <w:rsid w:val="00C85EC3"/>
    <w:rsid w:val="00C86338"/>
    <w:rsid w:val="00C86458"/>
    <w:rsid w:val="00C86D5C"/>
    <w:rsid w:val="00C876A5"/>
    <w:rsid w:val="00C87E39"/>
    <w:rsid w:val="00C902EC"/>
    <w:rsid w:val="00C90DF5"/>
    <w:rsid w:val="00C91205"/>
    <w:rsid w:val="00C926DA"/>
    <w:rsid w:val="00C928C5"/>
    <w:rsid w:val="00C93050"/>
    <w:rsid w:val="00C94016"/>
    <w:rsid w:val="00C948A1"/>
    <w:rsid w:val="00C9561F"/>
    <w:rsid w:val="00C9620C"/>
    <w:rsid w:val="00C9674F"/>
    <w:rsid w:val="00C9684A"/>
    <w:rsid w:val="00C969FC"/>
    <w:rsid w:val="00C9766B"/>
    <w:rsid w:val="00C97BA7"/>
    <w:rsid w:val="00CA0922"/>
    <w:rsid w:val="00CA0C76"/>
    <w:rsid w:val="00CA1B0C"/>
    <w:rsid w:val="00CA1ED1"/>
    <w:rsid w:val="00CA3CD1"/>
    <w:rsid w:val="00CA4177"/>
    <w:rsid w:val="00CA4634"/>
    <w:rsid w:val="00CA4C64"/>
    <w:rsid w:val="00CA583A"/>
    <w:rsid w:val="00CA63D7"/>
    <w:rsid w:val="00CB04E8"/>
    <w:rsid w:val="00CB1887"/>
    <w:rsid w:val="00CB1AAC"/>
    <w:rsid w:val="00CB1AC4"/>
    <w:rsid w:val="00CB1C91"/>
    <w:rsid w:val="00CB21AB"/>
    <w:rsid w:val="00CB21DC"/>
    <w:rsid w:val="00CB3D89"/>
    <w:rsid w:val="00CB3FC7"/>
    <w:rsid w:val="00CB40A4"/>
    <w:rsid w:val="00CB4259"/>
    <w:rsid w:val="00CB44CA"/>
    <w:rsid w:val="00CB4613"/>
    <w:rsid w:val="00CB50BB"/>
    <w:rsid w:val="00CB5A04"/>
    <w:rsid w:val="00CB6548"/>
    <w:rsid w:val="00CB6BD2"/>
    <w:rsid w:val="00CB705F"/>
    <w:rsid w:val="00CB72F2"/>
    <w:rsid w:val="00CC0938"/>
    <w:rsid w:val="00CC11C3"/>
    <w:rsid w:val="00CC12B6"/>
    <w:rsid w:val="00CC2558"/>
    <w:rsid w:val="00CC26A0"/>
    <w:rsid w:val="00CC2D99"/>
    <w:rsid w:val="00CC2DE5"/>
    <w:rsid w:val="00CC3ABF"/>
    <w:rsid w:val="00CC3AC4"/>
    <w:rsid w:val="00CC4170"/>
    <w:rsid w:val="00CC47B8"/>
    <w:rsid w:val="00CC49C8"/>
    <w:rsid w:val="00CC5AA3"/>
    <w:rsid w:val="00CC5D94"/>
    <w:rsid w:val="00CC67F8"/>
    <w:rsid w:val="00CC696B"/>
    <w:rsid w:val="00CC6C80"/>
    <w:rsid w:val="00CC782A"/>
    <w:rsid w:val="00CC7B17"/>
    <w:rsid w:val="00CD020E"/>
    <w:rsid w:val="00CD0F38"/>
    <w:rsid w:val="00CD1895"/>
    <w:rsid w:val="00CD203E"/>
    <w:rsid w:val="00CD20AC"/>
    <w:rsid w:val="00CD2EF5"/>
    <w:rsid w:val="00CD38AB"/>
    <w:rsid w:val="00CD3F03"/>
    <w:rsid w:val="00CD3FD0"/>
    <w:rsid w:val="00CD6167"/>
    <w:rsid w:val="00CD66A8"/>
    <w:rsid w:val="00CD6D7E"/>
    <w:rsid w:val="00CD7A7F"/>
    <w:rsid w:val="00CD7DB2"/>
    <w:rsid w:val="00CE1140"/>
    <w:rsid w:val="00CE115F"/>
    <w:rsid w:val="00CE1B35"/>
    <w:rsid w:val="00CE1B6D"/>
    <w:rsid w:val="00CE1E18"/>
    <w:rsid w:val="00CE1E4C"/>
    <w:rsid w:val="00CE260A"/>
    <w:rsid w:val="00CE299B"/>
    <w:rsid w:val="00CE3403"/>
    <w:rsid w:val="00CE34FC"/>
    <w:rsid w:val="00CE5B8E"/>
    <w:rsid w:val="00CE5F69"/>
    <w:rsid w:val="00CE6090"/>
    <w:rsid w:val="00CE68D0"/>
    <w:rsid w:val="00CE6A7B"/>
    <w:rsid w:val="00CF0262"/>
    <w:rsid w:val="00CF03FA"/>
    <w:rsid w:val="00CF0948"/>
    <w:rsid w:val="00CF1E1F"/>
    <w:rsid w:val="00CF1EE9"/>
    <w:rsid w:val="00CF27CB"/>
    <w:rsid w:val="00CF2B7F"/>
    <w:rsid w:val="00CF3C53"/>
    <w:rsid w:val="00CF3D08"/>
    <w:rsid w:val="00CF4247"/>
    <w:rsid w:val="00CF4571"/>
    <w:rsid w:val="00CF4819"/>
    <w:rsid w:val="00CF5D09"/>
    <w:rsid w:val="00CF6E45"/>
    <w:rsid w:val="00CF769E"/>
    <w:rsid w:val="00CF7880"/>
    <w:rsid w:val="00D0049B"/>
    <w:rsid w:val="00D0084C"/>
    <w:rsid w:val="00D00A19"/>
    <w:rsid w:val="00D00D70"/>
    <w:rsid w:val="00D012F5"/>
    <w:rsid w:val="00D02626"/>
    <w:rsid w:val="00D034EC"/>
    <w:rsid w:val="00D04509"/>
    <w:rsid w:val="00D04887"/>
    <w:rsid w:val="00D04D0C"/>
    <w:rsid w:val="00D04D47"/>
    <w:rsid w:val="00D04FC0"/>
    <w:rsid w:val="00D05390"/>
    <w:rsid w:val="00D0628A"/>
    <w:rsid w:val="00D075F9"/>
    <w:rsid w:val="00D077CF"/>
    <w:rsid w:val="00D07DE4"/>
    <w:rsid w:val="00D10307"/>
    <w:rsid w:val="00D11514"/>
    <w:rsid w:val="00D11CDC"/>
    <w:rsid w:val="00D141B3"/>
    <w:rsid w:val="00D14FD7"/>
    <w:rsid w:val="00D15225"/>
    <w:rsid w:val="00D166D3"/>
    <w:rsid w:val="00D1691C"/>
    <w:rsid w:val="00D16CFA"/>
    <w:rsid w:val="00D16E42"/>
    <w:rsid w:val="00D172D8"/>
    <w:rsid w:val="00D1748D"/>
    <w:rsid w:val="00D17623"/>
    <w:rsid w:val="00D17726"/>
    <w:rsid w:val="00D17CEC"/>
    <w:rsid w:val="00D20208"/>
    <w:rsid w:val="00D204E3"/>
    <w:rsid w:val="00D20A97"/>
    <w:rsid w:val="00D21158"/>
    <w:rsid w:val="00D2136E"/>
    <w:rsid w:val="00D21F21"/>
    <w:rsid w:val="00D2214E"/>
    <w:rsid w:val="00D22203"/>
    <w:rsid w:val="00D22B84"/>
    <w:rsid w:val="00D234FE"/>
    <w:rsid w:val="00D241D5"/>
    <w:rsid w:val="00D24B66"/>
    <w:rsid w:val="00D24E4E"/>
    <w:rsid w:val="00D254AE"/>
    <w:rsid w:val="00D25D29"/>
    <w:rsid w:val="00D266CD"/>
    <w:rsid w:val="00D27290"/>
    <w:rsid w:val="00D27813"/>
    <w:rsid w:val="00D27BEF"/>
    <w:rsid w:val="00D30252"/>
    <w:rsid w:val="00D30576"/>
    <w:rsid w:val="00D32341"/>
    <w:rsid w:val="00D3256C"/>
    <w:rsid w:val="00D33068"/>
    <w:rsid w:val="00D33923"/>
    <w:rsid w:val="00D33C10"/>
    <w:rsid w:val="00D33D24"/>
    <w:rsid w:val="00D3403B"/>
    <w:rsid w:val="00D34C95"/>
    <w:rsid w:val="00D3527E"/>
    <w:rsid w:val="00D35E4B"/>
    <w:rsid w:val="00D367FE"/>
    <w:rsid w:val="00D3725E"/>
    <w:rsid w:val="00D378EA"/>
    <w:rsid w:val="00D402AB"/>
    <w:rsid w:val="00D40896"/>
    <w:rsid w:val="00D40CD6"/>
    <w:rsid w:val="00D40D21"/>
    <w:rsid w:val="00D4164B"/>
    <w:rsid w:val="00D41D9C"/>
    <w:rsid w:val="00D425A5"/>
    <w:rsid w:val="00D42742"/>
    <w:rsid w:val="00D427A7"/>
    <w:rsid w:val="00D4286B"/>
    <w:rsid w:val="00D42884"/>
    <w:rsid w:val="00D43141"/>
    <w:rsid w:val="00D44A6C"/>
    <w:rsid w:val="00D456BE"/>
    <w:rsid w:val="00D457B6"/>
    <w:rsid w:val="00D4661E"/>
    <w:rsid w:val="00D46896"/>
    <w:rsid w:val="00D469C9"/>
    <w:rsid w:val="00D47750"/>
    <w:rsid w:val="00D500B0"/>
    <w:rsid w:val="00D50850"/>
    <w:rsid w:val="00D50D78"/>
    <w:rsid w:val="00D51BE2"/>
    <w:rsid w:val="00D51FB7"/>
    <w:rsid w:val="00D545D7"/>
    <w:rsid w:val="00D54D47"/>
    <w:rsid w:val="00D55250"/>
    <w:rsid w:val="00D5553E"/>
    <w:rsid w:val="00D55E36"/>
    <w:rsid w:val="00D55E7F"/>
    <w:rsid w:val="00D56952"/>
    <w:rsid w:val="00D57135"/>
    <w:rsid w:val="00D574A5"/>
    <w:rsid w:val="00D57ADF"/>
    <w:rsid w:val="00D61A1A"/>
    <w:rsid w:val="00D61C38"/>
    <w:rsid w:val="00D62163"/>
    <w:rsid w:val="00D62634"/>
    <w:rsid w:val="00D630E5"/>
    <w:rsid w:val="00D63569"/>
    <w:rsid w:val="00D635AB"/>
    <w:rsid w:val="00D64026"/>
    <w:rsid w:val="00D64185"/>
    <w:rsid w:val="00D64912"/>
    <w:rsid w:val="00D64CAD"/>
    <w:rsid w:val="00D64E20"/>
    <w:rsid w:val="00D65E06"/>
    <w:rsid w:val="00D664D9"/>
    <w:rsid w:val="00D67374"/>
    <w:rsid w:val="00D6743A"/>
    <w:rsid w:val="00D679CC"/>
    <w:rsid w:val="00D67BC3"/>
    <w:rsid w:val="00D704A6"/>
    <w:rsid w:val="00D7064E"/>
    <w:rsid w:val="00D7099A"/>
    <w:rsid w:val="00D71380"/>
    <w:rsid w:val="00D71A13"/>
    <w:rsid w:val="00D71E6D"/>
    <w:rsid w:val="00D72981"/>
    <w:rsid w:val="00D72FC7"/>
    <w:rsid w:val="00D74329"/>
    <w:rsid w:val="00D74D1E"/>
    <w:rsid w:val="00D75CFF"/>
    <w:rsid w:val="00D75E1C"/>
    <w:rsid w:val="00D760B6"/>
    <w:rsid w:val="00D762DE"/>
    <w:rsid w:val="00D76609"/>
    <w:rsid w:val="00D76BE6"/>
    <w:rsid w:val="00D76DA8"/>
    <w:rsid w:val="00D77748"/>
    <w:rsid w:val="00D7798C"/>
    <w:rsid w:val="00D80789"/>
    <w:rsid w:val="00D80B7C"/>
    <w:rsid w:val="00D814E8"/>
    <w:rsid w:val="00D81ACE"/>
    <w:rsid w:val="00D831B1"/>
    <w:rsid w:val="00D84241"/>
    <w:rsid w:val="00D847D5"/>
    <w:rsid w:val="00D8483E"/>
    <w:rsid w:val="00D84AEE"/>
    <w:rsid w:val="00D84BA1"/>
    <w:rsid w:val="00D86375"/>
    <w:rsid w:val="00D8684C"/>
    <w:rsid w:val="00D869A9"/>
    <w:rsid w:val="00D87CB0"/>
    <w:rsid w:val="00D87D35"/>
    <w:rsid w:val="00D87E36"/>
    <w:rsid w:val="00D9039F"/>
    <w:rsid w:val="00D91617"/>
    <w:rsid w:val="00D91FDB"/>
    <w:rsid w:val="00D93165"/>
    <w:rsid w:val="00D94CF7"/>
    <w:rsid w:val="00D95A07"/>
    <w:rsid w:val="00D95A6A"/>
    <w:rsid w:val="00D96660"/>
    <w:rsid w:val="00D969EA"/>
    <w:rsid w:val="00D97406"/>
    <w:rsid w:val="00D97E5C"/>
    <w:rsid w:val="00D97F0D"/>
    <w:rsid w:val="00D97F3D"/>
    <w:rsid w:val="00DA0904"/>
    <w:rsid w:val="00DA0BB0"/>
    <w:rsid w:val="00DA16F5"/>
    <w:rsid w:val="00DA23A0"/>
    <w:rsid w:val="00DA2990"/>
    <w:rsid w:val="00DA2CBF"/>
    <w:rsid w:val="00DA3BB9"/>
    <w:rsid w:val="00DA3D25"/>
    <w:rsid w:val="00DA4440"/>
    <w:rsid w:val="00DA4834"/>
    <w:rsid w:val="00DA4A1C"/>
    <w:rsid w:val="00DA4D49"/>
    <w:rsid w:val="00DA5017"/>
    <w:rsid w:val="00DA5145"/>
    <w:rsid w:val="00DA5223"/>
    <w:rsid w:val="00DA5290"/>
    <w:rsid w:val="00DA6197"/>
    <w:rsid w:val="00DA6BB3"/>
    <w:rsid w:val="00DA6E34"/>
    <w:rsid w:val="00DA7914"/>
    <w:rsid w:val="00DA7A01"/>
    <w:rsid w:val="00DA7CFA"/>
    <w:rsid w:val="00DA7F4B"/>
    <w:rsid w:val="00DB302D"/>
    <w:rsid w:val="00DB34D8"/>
    <w:rsid w:val="00DB4F8C"/>
    <w:rsid w:val="00DB5413"/>
    <w:rsid w:val="00DB5B2D"/>
    <w:rsid w:val="00DB63C7"/>
    <w:rsid w:val="00DB732D"/>
    <w:rsid w:val="00DB772C"/>
    <w:rsid w:val="00DC174E"/>
    <w:rsid w:val="00DC1BE6"/>
    <w:rsid w:val="00DC2988"/>
    <w:rsid w:val="00DC33CB"/>
    <w:rsid w:val="00DC3F36"/>
    <w:rsid w:val="00DC423E"/>
    <w:rsid w:val="00DC4693"/>
    <w:rsid w:val="00DC46A4"/>
    <w:rsid w:val="00DC5F83"/>
    <w:rsid w:val="00DC6B26"/>
    <w:rsid w:val="00DD0560"/>
    <w:rsid w:val="00DD21D0"/>
    <w:rsid w:val="00DD280F"/>
    <w:rsid w:val="00DD3434"/>
    <w:rsid w:val="00DD37CB"/>
    <w:rsid w:val="00DD41D0"/>
    <w:rsid w:val="00DD431A"/>
    <w:rsid w:val="00DD461B"/>
    <w:rsid w:val="00DD6C86"/>
    <w:rsid w:val="00DD7986"/>
    <w:rsid w:val="00DE009E"/>
    <w:rsid w:val="00DE0129"/>
    <w:rsid w:val="00DE0B75"/>
    <w:rsid w:val="00DE0C81"/>
    <w:rsid w:val="00DE0DC7"/>
    <w:rsid w:val="00DE1060"/>
    <w:rsid w:val="00DE1823"/>
    <w:rsid w:val="00DE1D23"/>
    <w:rsid w:val="00DE1E1E"/>
    <w:rsid w:val="00DE243F"/>
    <w:rsid w:val="00DE275F"/>
    <w:rsid w:val="00DE289C"/>
    <w:rsid w:val="00DE28F0"/>
    <w:rsid w:val="00DE2BDA"/>
    <w:rsid w:val="00DE354C"/>
    <w:rsid w:val="00DE36B4"/>
    <w:rsid w:val="00DE4397"/>
    <w:rsid w:val="00DE4E6B"/>
    <w:rsid w:val="00DE51B2"/>
    <w:rsid w:val="00DE51CC"/>
    <w:rsid w:val="00DE5286"/>
    <w:rsid w:val="00DE6107"/>
    <w:rsid w:val="00DE6780"/>
    <w:rsid w:val="00DE68D2"/>
    <w:rsid w:val="00DE6B79"/>
    <w:rsid w:val="00DE7B0D"/>
    <w:rsid w:val="00DF07D5"/>
    <w:rsid w:val="00DF0E7A"/>
    <w:rsid w:val="00DF18E9"/>
    <w:rsid w:val="00DF1F64"/>
    <w:rsid w:val="00DF2281"/>
    <w:rsid w:val="00DF2FCC"/>
    <w:rsid w:val="00DF37CB"/>
    <w:rsid w:val="00DF4634"/>
    <w:rsid w:val="00DF51C4"/>
    <w:rsid w:val="00DF5281"/>
    <w:rsid w:val="00DF52A5"/>
    <w:rsid w:val="00DF5B49"/>
    <w:rsid w:val="00DF5C8D"/>
    <w:rsid w:val="00DF5CC5"/>
    <w:rsid w:val="00DF5DFE"/>
    <w:rsid w:val="00DF698E"/>
    <w:rsid w:val="00DF71BF"/>
    <w:rsid w:val="00DF73E9"/>
    <w:rsid w:val="00DF77C9"/>
    <w:rsid w:val="00DF7AEA"/>
    <w:rsid w:val="00DF7C83"/>
    <w:rsid w:val="00E017D2"/>
    <w:rsid w:val="00E0193B"/>
    <w:rsid w:val="00E0288D"/>
    <w:rsid w:val="00E0326C"/>
    <w:rsid w:val="00E036F3"/>
    <w:rsid w:val="00E04279"/>
    <w:rsid w:val="00E04C39"/>
    <w:rsid w:val="00E04F3E"/>
    <w:rsid w:val="00E05A14"/>
    <w:rsid w:val="00E05C43"/>
    <w:rsid w:val="00E060CB"/>
    <w:rsid w:val="00E0672A"/>
    <w:rsid w:val="00E07A95"/>
    <w:rsid w:val="00E07AAD"/>
    <w:rsid w:val="00E1011A"/>
    <w:rsid w:val="00E11794"/>
    <w:rsid w:val="00E11A9F"/>
    <w:rsid w:val="00E11DCD"/>
    <w:rsid w:val="00E1237B"/>
    <w:rsid w:val="00E12BFF"/>
    <w:rsid w:val="00E13F39"/>
    <w:rsid w:val="00E14069"/>
    <w:rsid w:val="00E141D9"/>
    <w:rsid w:val="00E14608"/>
    <w:rsid w:val="00E14973"/>
    <w:rsid w:val="00E14977"/>
    <w:rsid w:val="00E15069"/>
    <w:rsid w:val="00E16CFB"/>
    <w:rsid w:val="00E203E8"/>
    <w:rsid w:val="00E2151A"/>
    <w:rsid w:val="00E21800"/>
    <w:rsid w:val="00E21839"/>
    <w:rsid w:val="00E21849"/>
    <w:rsid w:val="00E21958"/>
    <w:rsid w:val="00E21C01"/>
    <w:rsid w:val="00E222EF"/>
    <w:rsid w:val="00E232F1"/>
    <w:rsid w:val="00E2393A"/>
    <w:rsid w:val="00E24836"/>
    <w:rsid w:val="00E25A3F"/>
    <w:rsid w:val="00E25AE7"/>
    <w:rsid w:val="00E25DC1"/>
    <w:rsid w:val="00E25DFA"/>
    <w:rsid w:val="00E26D9D"/>
    <w:rsid w:val="00E2720C"/>
    <w:rsid w:val="00E30516"/>
    <w:rsid w:val="00E31007"/>
    <w:rsid w:val="00E31A1E"/>
    <w:rsid w:val="00E31D62"/>
    <w:rsid w:val="00E32113"/>
    <w:rsid w:val="00E32808"/>
    <w:rsid w:val="00E32C4A"/>
    <w:rsid w:val="00E331A4"/>
    <w:rsid w:val="00E33459"/>
    <w:rsid w:val="00E334A1"/>
    <w:rsid w:val="00E338D6"/>
    <w:rsid w:val="00E347A0"/>
    <w:rsid w:val="00E3489D"/>
    <w:rsid w:val="00E349E1"/>
    <w:rsid w:val="00E353E1"/>
    <w:rsid w:val="00E358E9"/>
    <w:rsid w:val="00E3592C"/>
    <w:rsid w:val="00E35CBE"/>
    <w:rsid w:val="00E3645F"/>
    <w:rsid w:val="00E37745"/>
    <w:rsid w:val="00E408A6"/>
    <w:rsid w:val="00E40B6F"/>
    <w:rsid w:val="00E41385"/>
    <w:rsid w:val="00E4142A"/>
    <w:rsid w:val="00E4175F"/>
    <w:rsid w:val="00E4183B"/>
    <w:rsid w:val="00E4281E"/>
    <w:rsid w:val="00E43332"/>
    <w:rsid w:val="00E43343"/>
    <w:rsid w:val="00E43AF0"/>
    <w:rsid w:val="00E43DE2"/>
    <w:rsid w:val="00E446A9"/>
    <w:rsid w:val="00E4473D"/>
    <w:rsid w:val="00E44A50"/>
    <w:rsid w:val="00E454D0"/>
    <w:rsid w:val="00E45567"/>
    <w:rsid w:val="00E45B2C"/>
    <w:rsid w:val="00E46871"/>
    <w:rsid w:val="00E469BD"/>
    <w:rsid w:val="00E47D49"/>
    <w:rsid w:val="00E504FD"/>
    <w:rsid w:val="00E508FB"/>
    <w:rsid w:val="00E50DE4"/>
    <w:rsid w:val="00E5135C"/>
    <w:rsid w:val="00E51EAB"/>
    <w:rsid w:val="00E535C4"/>
    <w:rsid w:val="00E53AB5"/>
    <w:rsid w:val="00E53D2C"/>
    <w:rsid w:val="00E53E48"/>
    <w:rsid w:val="00E53FB5"/>
    <w:rsid w:val="00E549E1"/>
    <w:rsid w:val="00E54FD3"/>
    <w:rsid w:val="00E55D8A"/>
    <w:rsid w:val="00E570FE"/>
    <w:rsid w:val="00E573F7"/>
    <w:rsid w:val="00E578ED"/>
    <w:rsid w:val="00E60445"/>
    <w:rsid w:val="00E60886"/>
    <w:rsid w:val="00E60A94"/>
    <w:rsid w:val="00E60B9A"/>
    <w:rsid w:val="00E61543"/>
    <w:rsid w:val="00E62186"/>
    <w:rsid w:val="00E6286F"/>
    <w:rsid w:val="00E62B9F"/>
    <w:rsid w:val="00E63E01"/>
    <w:rsid w:val="00E64B12"/>
    <w:rsid w:val="00E650F9"/>
    <w:rsid w:val="00E6591A"/>
    <w:rsid w:val="00E65B63"/>
    <w:rsid w:val="00E65F6C"/>
    <w:rsid w:val="00E66067"/>
    <w:rsid w:val="00E66700"/>
    <w:rsid w:val="00E66E05"/>
    <w:rsid w:val="00E70CB3"/>
    <w:rsid w:val="00E7224B"/>
    <w:rsid w:val="00E72D4F"/>
    <w:rsid w:val="00E72F27"/>
    <w:rsid w:val="00E73087"/>
    <w:rsid w:val="00E7418D"/>
    <w:rsid w:val="00E759AF"/>
    <w:rsid w:val="00E75B52"/>
    <w:rsid w:val="00E760C9"/>
    <w:rsid w:val="00E763CE"/>
    <w:rsid w:val="00E7766F"/>
    <w:rsid w:val="00E7785A"/>
    <w:rsid w:val="00E77B48"/>
    <w:rsid w:val="00E804AD"/>
    <w:rsid w:val="00E80E3D"/>
    <w:rsid w:val="00E81367"/>
    <w:rsid w:val="00E8256F"/>
    <w:rsid w:val="00E82849"/>
    <w:rsid w:val="00E84089"/>
    <w:rsid w:val="00E84446"/>
    <w:rsid w:val="00E84564"/>
    <w:rsid w:val="00E84BF7"/>
    <w:rsid w:val="00E85152"/>
    <w:rsid w:val="00E85D09"/>
    <w:rsid w:val="00E85D27"/>
    <w:rsid w:val="00E8682B"/>
    <w:rsid w:val="00E86871"/>
    <w:rsid w:val="00E86F0B"/>
    <w:rsid w:val="00E8778B"/>
    <w:rsid w:val="00E87BA3"/>
    <w:rsid w:val="00E90165"/>
    <w:rsid w:val="00E90C9A"/>
    <w:rsid w:val="00E91056"/>
    <w:rsid w:val="00E919BC"/>
    <w:rsid w:val="00E91D7E"/>
    <w:rsid w:val="00E91D98"/>
    <w:rsid w:val="00E9258F"/>
    <w:rsid w:val="00E92D4B"/>
    <w:rsid w:val="00E93DF6"/>
    <w:rsid w:val="00E94169"/>
    <w:rsid w:val="00E9416C"/>
    <w:rsid w:val="00E941C1"/>
    <w:rsid w:val="00E9478E"/>
    <w:rsid w:val="00E950C8"/>
    <w:rsid w:val="00E96348"/>
    <w:rsid w:val="00E96C11"/>
    <w:rsid w:val="00E96FE5"/>
    <w:rsid w:val="00E970C2"/>
    <w:rsid w:val="00E9735A"/>
    <w:rsid w:val="00E9750E"/>
    <w:rsid w:val="00E978F2"/>
    <w:rsid w:val="00E97DC9"/>
    <w:rsid w:val="00EA01C4"/>
    <w:rsid w:val="00EA07D8"/>
    <w:rsid w:val="00EA17BE"/>
    <w:rsid w:val="00EA1818"/>
    <w:rsid w:val="00EA2692"/>
    <w:rsid w:val="00EA2DCC"/>
    <w:rsid w:val="00EA30AD"/>
    <w:rsid w:val="00EA31C9"/>
    <w:rsid w:val="00EA3BED"/>
    <w:rsid w:val="00EA57C7"/>
    <w:rsid w:val="00EA5C90"/>
    <w:rsid w:val="00EA5D2D"/>
    <w:rsid w:val="00EA6110"/>
    <w:rsid w:val="00EA6C27"/>
    <w:rsid w:val="00EA7271"/>
    <w:rsid w:val="00EB119D"/>
    <w:rsid w:val="00EB167F"/>
    <w:rsid w:val="00EB180E"/>
    <w:rsid w:val="00EB1A64"/>
    <w:rsid w:val="00EB1D55"/>
    <w:rsid w:val="00EB1FD1"/>
    <w:rsid w:val="00EB267F"/>
    <w:rsid w:val="00EB41EE"/>
    <w:rsid w:val="00EB44F0"/>
    <w:rsid w:val="00EB4842"/>
    <w:rsid w:val="00EB4E98"/>
    <w:rsid w:val="00EB5761"/>
    <w:rsid w:val="00EB57E2"/>
    <w:rsid w:val="00EB5EC5"/>
    <w:rsid w:val="00EB6710"/>
    <w:rsid w:val="00EB680E"/>
    <w:rsid w:val="00EB698B"/>
    <w:rsid w:val="00EB73DB"/>
    <w:rsid w:val="00EB7A35"/>
    <w:rsid w:val="00EB7AB4"/>
    <w:rsid w:val="00EB7CFF"/>
    <w:rsid w:val="00EC09CD"/>
    <w:rsid w:val="00EC0D33"/>
    <w:rsid w:val="00EC0E42"/>
    <w:rsid w:val="00EC1339"/>
    <w:rsid w:val="00EC1E11"/>
    <w:rsid w:val="00EC1EF1"/>
    <w:rsid w:val="00EC35F2"/>
    <w:rsid w:val="00EC4159"/>
    <w:rsid w:val="00EC4610"/>
    <w:rsid w:val="00EC61A7"/>
    <w:rsid w:val="00EC6311"/>
    <w:rsid w:val="00EC64A3"/>
    <w:rsid w:val="00EC69CD"/>
    <w:rsid w:val="00EC6A76"/>
    <w:rsid w:val="00EC6AD8"/>
    <w:rsid w:val="00EC7621"/>
    <w:rsid w:val="00EC7DF6"/>
    <w:rsid w:val="00ED0A14"/>
    <w:rsid w:val="00ED190C"/>
    <w:rsid w:val="00ED26D3"/>
    <w:rsid w:val="00ED3256"/>
    <w:rsid w:val="00ED358A"/>
    <w:rsid w:val="00ED4B92"/>
    <w:rsid w:val="00ED4CB2"/>
    <w:rsid w:val="00ED6FF0"/>
    <w:rsid w:val="00ED7095"/>
    <w:rsid w:val="00ED712F"/>
    <w:rsid w:val="00EE0BB8"/>
    <w:rsid w:val="00EE0F5B"/>
    <w:rsid w:val="00EE16E8"/>
    <w:rsid w:val="00EE1EFE"/>
    <w:rsid w:val="00EE2084"/>
    <w:rsid w:val="00EE2401"/>
    <w:rsid w:val="00EE28D7"/>
    <w:rsid w:val="00EE2AF0"/>
    <w:rsid w:val="00EE3668"/>
    <w:rsid w:val="00EE3B31"/>
    <w:rsid w:val="00EE40A1"/>
    <w:rsid w:val="00EE440E"/>
    <w:rsid w:val="00EE4912"/>
    <w:rsid w:val="00EE5077"/>
    <w:rsid w:val="00EE5437"/>
    <w:rsid w:val="00EE57C0"/>
    <w:rsid w:val="00EE65FA"/>
    <w:rsid w:val="00EE67DA"/>
    <w:rsid w:val="00EE6AC7"/>
    <w:rsid w:val="00EE6BF2"/>
    <w:rsid w:val="00EF0B55"/>
    <w:rsid w:val="00EF111F"/>
    <w:rsid w:val="00EF2F9B"/>
    <w:rsid w:val="00EF32AF"/>
    <w:rsid w:val="00EF3B70"/>
    <w:rsid w:val="00EF3D4E"/>
    <w:rsid w:val="00EF4034"/>
    <w:rsid w:val="00EF4090"/>
    <w:rsid w:val="00EF4238"/>
    <w:rsid w:val="00EF4868"/>
    <w:rsid w:val="00EF48A0"/>
    <w:rsid w:val="00EF4CD3"/>
    <w:rsid w:val="00EF54BD"/>
    <w:rsid w:val="00EF5896"/>
    <w:rsid w:val="00EF5A10"/>
    <w:rsid w:val="00EF5B8A"/>
    <w:rsid w:val="00EF6A84"/>
    <w:rsid w:val="00EF764D"/>
    <w:rsid w:val="00EF7E9D"/>
    <w:rsid w:val="00F0140E"/>
    <w:rsid w:val="00F0143D"/>
    <w:rsid w:val="00F019EF"/>
    <w:rsid w:val="00F01C14"/>
    <w:rsid w:val="00F02121"/>
    <w:rsid w:val="00F0257A"/>
    <w:rsid w:val="00F029A1"/>
    <w:rsid w:val="00F02B99"/>
    <w:rsid w:val="00F0324E"/>
    <w:rsid w:val="00F03E16"/>
    <w:rsid w:val="00F03EE0"/>
    <w:rsid w:val="00F045B9"/>
    <w:rsid w:val="00F04B8C"/>
    <w:rsid w:val="00F05811"/>
    <w:rsid w:val="00F05B5B"/>
    <w:rsid w:val="00F06A04"/>
    <w:rsid w:val="00F06CD0"/>
    <w:rsid w:val="00F07444"/>
    <w:rsid w:val="00F07AD9"/>
    <w:rsid w:val="00F07CA8"/>
    <w:rsid w:val="00F10C53"/>
    <w:rsid w:val="00F1145E"/>
    <w:rsid w:val="00F11BDD"/>
    <w:rsid w:val="00F12595"/>
    <w:rsid w:val="00F1268E"/>
    <w:rsid w:val="00F13141"/>
    <w:rsid w:val="00F13AF1"/>
    <w:rsid w:val="00F158BF"/>
    <w:rsid w:val="00F1599F"/>
    <w:rsid w:val="00F161D0"/>
    <w:rsid w:val="00F16277"/>
    <w:rsid w:val="00F17F1A"/>
    <w:rsid w:val="00F203E0"/>
    <w:rsid w:val="00F20D35"/>
    <w:rsid w:val="00F21186"/>
    <w:rsid w:val="00F22209"/>
    <w:rsid w:val="00F23274"/>
    <w:rsid w:val="00F23F27"/>
    <w:rsid w:val="00F2408C"/>
    <w:rsid w:val="00F24288"/>
    <w:rsid w:val="00F25D27"/>
    <w:rsid w:val="00F25D47"/>
    <w:rsid w:val="00F25DDC"/>
    <w:rsid w:val="00F26827"/>
    <w:rsid w:val="00F26B82"/>
    <w:rsid w:val="00F2711A"/>
    <w:rsid w:val="00F27546"/>
    <w:rsid w:val="00F304FA"/>
    <w:rsid w:val="00F309B0"/>
    <w:rsid w:val="00F30BF1"/>
    <w:rsid w:val="00F3274E"/>
    <w:rsid w:val="00F33104"/>
    <w:rsid w:val="00F331EE"/>
    <w:rsid w:val="00F33A1B"/>
    <w:rsid w:val="00F33A1C"/>
    <w:rsid w:val="00F34238"/>
    <w:rsid w:val="00F3454F"/>
    <w:rsid w:val="00F35B2F"/>
    <w:rsid w:val="00F35C17"/>
    <w:rsid w:val="00F35E95"/>
    <w:rsid w:val="00F35F3B"/>
    <w:rsid w:val="00F36D17"/>
    <w:rsid w:val="00F373A5"/>
    <w:rsid w:val="00F37AFA"/>
    <w:rsid w:val="00F40ECB"/>
    <w:rsid w:val="00F411EB"/>
    <w:rsid w:val="00F420D4"/>
    <w:rsid w:val="00F43168"/>
    <w:rsid w:val="00F4332B"/>
    <w:rsid w:val="00F43C01"/>
    <w:rsid w:val="00F43C9B"/>
    <w:rsid w:val="00F43EBB"/>
    <w:rsid w:val="00F4448F"/>
    <w:rsid w:val="00F45044"/>
    <w:rsid w:val="00F46ABD"/>
    <w:rsid w:val="00F46C4E"/>
    <w:rsid w:val="00F46DF1"/>
    <w:rsid w:val="00F4726D"/>
    <w:rsid w:val="00F477B7"/>
    <w:rsid w:val="00F50BE2"/>
    <w:rsid w:val="00F50C9B"/>
    <w:rsid w:val="00F513D3"/>
    <w:rsid w:val="00F515BC"/>
    <w:rsid w:val="00F52277"/>
    <w:rsid w:val="00F527D7"/>
    <w:rsid w:val="00F52A46"/>
    <w:rsid w:val="00F535BE"/>
    <w:rsid w:val="00F5440C"/>
    <w:rsid w:val="00F5485A"/>
    <w:rsid w:val="00F55496"/>
    <w:rsid w:val="00F55DC2"/>
    <w:rsid w:val="00F55F3F"/>
    <w:rsid w:val="00F56240"/>
    <w:rsid w:val="00F5690D"/>
    <w:rsid w:val="00F56D1B"/>
    <w:rsid w:val="00F56FE0"/>
    <w:rsid w:val="00F5736F"/>
    <w:rsid w:val="00F573BF"/>
    <w:rsid w:val="00F5758F"/>
    <w:rsid w:val="00F57A13"/>
    <w:rsid w:val="00F57EB2"/>
    <w:rsid w:val="00F57F87"/>
    <w:rsid w:val="00F6036C"/>
    <w:rsid w:val="00F60717"/>
    <w:rsid w:val="00F60D83"/>
    <w:rsid w:val="00F61739"/>
    <w:rsid w:val="00F62DC4"/>
    <w:rsid w:val="00F63091"/>
    <w:rsid w:val="00F63D9A"/>
    <w:rsid w:val="00F645C1"/>
    <w:rsid w:val="00F64C52"/>
    <w:rsid w:val="00F672CD"/>
    <w:rsid w:val="00F67759"/>
    <w:rsid w:val="00F70764"/>
    <w:rsid w:val="00F7098B"/>
    <w:rsid w:val="00F7106B"/>
    <w:rsid w:val="00F7131E"/>
    <w:rsid w:val="00F71D3B"/>
    <w:rsid w:val="00F7221B"/>
    <w:rsid w:val="00F72575"/>
    <w:rsid w:val="00F72B28"/>
    <w:rsid w:val="00F72E53"/>
    <w:rsid w:val="00F7314E"/>
    <w:rsid w:val="00F73681"/>
    <w:rsid w:val="00F73714"/>
    <w:rsid w:val="00F73F1D"/>
    <w:rsid w:val="00F742EF"/>
    <w:rsid w:val="00F746A0"/>
    <w:rsid w:val="00F74AD1"/>
    <w:rsid w:val="00F74C26"/>
    <w:rsid w:val="00F74C41"/>
    <w:rsid w:val="00F751B7"/>
    <w:rsid w:val="00F75256"/>
    <w:rsid w:val="00F7575F"/>
    <w:rsid w:val="00F7632C"/>
    <w:rsid w:val="00F76462"/>
    <w:rsid w:val="00F76512"/>
    <w:rsid w:val="00F76997"/>
    <w:rsid w:val="00F7767C"/>
    <w:rsid w:val="00F77899"/>
    <w:rsid w:val="00F802B8"/>
    <w:rsid w:val="00F83841"/>
    <w:rsid w:val="00F840F3"/>
    <w:rsid w:val="00F84CD2"/>
    <w:rsid w:val="00F84F8D"/>
    <w:rsid w:val="00F86CD8"/>
    <w:rsid w:val="00F8780C"/>
    <w:rsid w:val="00F919B0"/>
    <w:rsid w:val="00F921AD"/>
    <w:rsid w:val="00F92784"/>
    <w:rsid w:val="00F9312F"/>
    <w:rsid w:val="00F9369F"/>
    <w:rsid w:val="00F948D4"/>
    <w:rsid w:val="00F94B87"/>
    <w:rsid w:val="00F94BDD"/>
    <w:rsid w:val="00F952E7"/>
    <w:rsid w:val="00F9543A"/>
    <w:rsid w:val="00F9552A"/>
    <w:rsid w:val="00F95959"/>
    <w:rsid w:val="00F95976"/>
    <w:rsid w:val="00F96153"/>
    <w:rsid w:val="00F96B6B"/>
    <w:rsid w:val="00F97354"/>
    <w:rsid w:val="00FA0846"/>
    <w:rsid w:val="00FA1100"/>
    <w:rsid w:val="00FA1F9D"/>
    <w:rsid w:val="00FA2346"/>
    <w:rsid w:val="00FA258F"/>
    <w:rsid w:val="00FA25C2"/>
    <w:rsid w:val="00FA2DC3"/>
    <w:rsid w:val="00FA2F3C"/>
    <w:rsid w:val="00FA3156"/>
    <w:rsid w:val="00FA43B3"/>
    <w:rsid w:val="00FA538C"/>
    <w:rsid w:val="00FA59F1"/>
    <w:rsid w:val="00FA6208"/>
    <w:rsid w:val="00FA6842"/>
    <w:rsid w:val="00FA7140"/>
    <w:rsid w:val="00FA7B32"/>
    <w:rsid w:val="00FA7D15"/>
    <w:rsid w:val="00FB17E4"/>
    <w:rsid w:val="00FB1D48"/>
    <w:rsid w:val="00FB304B"/>
    <w:rsid w:val="00FB332A"/>
    <w:rsid w:val="00FB3BFF"/>
    <w:rsid w:val="00FB42FD"/>
    <w:rsid w:val="00FB4DD2"/>
    <w:rsid w:val="00FB4E28"/>
    <w:rsid w:val="00FB5760"/>
    <w:rsid w:val="00FB6036"/>
    <w:rsid w:val="00FB6050"/>
    <w:rsid w:val="00FB61F4"/>
    <w:rsid w:val="00FB65E9"/>
    <w:rsid w:val="00FB71D4"/>
    <w:rsid w:val="00FB7560"/>
    <w:rsid w:val="00FC0520"/>
    <w:rsid w:val="00FC11EA"/>
    <w:rsid w:val="00FC1348"/>
    <w:rsid w:val="00FC2264"/>
    <w:rsid w:val="00FC2276"/>
    <w:rsid w:val="00FC2629"/>
    <w:rsid w:val="00FC2C7E"/>
    <w:rsid w:val="00FC2DA7"/>
    <w:rsid w:val="00FC366B"/>
    <w:rsid w:val="00FC66C4"/>
    <w:rsid w:val="00FD0115"/>
    <w:rsid w:val="00FD0351"/>
    <w:rsid w:val="00FD0A17"/>
    <w:rsid w:val="00FD1F01"/>
    <w:rsid w:val="00FD2372"/>
    <w:rsid w:val="00FD35F3"/>
    <w:rsid w:val="00FD3E4A"/>
    <w:rsid w:val="00FD4323"/>
    <w:rsid w:val="00FD46A5"/>
    <w:rsid w:val="00FD490E"/>
    <w:rsid w:val="00FD4919"/>
    <w:rsid w:val="00FD56E1"/>
    <w:rsid w:val="00FD7215"/>
    <w:rsid w:val="00FD76CD"/>
    <w:rsid w:val="00FD7AB4"/>
    <w:rsid w:val="00FE011D"/>
    <w:rsid w:val="00FE112D"/>
    <w:rsid w:val="00FE1589"/>
    <w:rsid w:val="00FE24FD"/>
    <w:rsid w:val="00FE297B"/>
    <w:rsid w:val="00FE2FEC"/>
    <w:rsid w:val="00FE3187"/>
    <w:rsid w:val="00FE3DD9"/>
    <w:rsid w:val="00FE405D"/>
    <w:rsid w:val="00FE41EE"/>
    <w:rsid w:val="00FE4DD6"/>
    <w:rsid w:val="00FE4EB6"/>
    <w:rsid w:val="00FE653C"/>
    <w:rsid w:val="00FE797D"/>
    <w:rsid w:val="00FF1059"/>
    <w:rsid w:val="00FF2547"/>
    <w:rsid w:val="00FF25D3"/>
    <w:rsid w:val="00FF294F"/>
    <w:rsid w:val="00FF2A21"/>
    <w:rsid w:val="00FF37D4"/>
    <w:rsid w:val="00FF3A90"/>
    <w:rsid w:val="00FF4319"/>
    <w:rsid w:val="00FF546F"/>
    <w:rsid w:val="00FF549B"/>
    <w:rsid w:val="00FF54C3"/>
    <w:rsid w:val="00FF6A88"/>
    <w:rsid w:val="00FF6F15"/>
    <w:rsid w:val="00FF708B"/>
    <w:rsid w:val="00FF78E8"/>
    <w:rsid w:val="223F210C"/>
    <w:rsid w:val="7171061E"/>
    <w:rsid w:val="7E0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Calibri" w:hAnsi="Calibr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ascii="Calibri" w:hAnsi="Calibri"/>
      <w:sz w:val="18"/>
      <w:szCs w:val="18"/>
    </w:rPr>
  </w:style>
  <w:style w:type="character" w:customStyle="1" w:styleId="10">
    <w:name w:val="页眉 Char1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1"/>
    <customShpInfo spid="_x0000_s2052"/>
    <customShpInfo spid="_x0000_s2053"/>
    <customShpInfo spid="_x0000_s2049"/>
    <customShpInfo spid="_x0000_s2050"/>
    <customShpInfo spid="_x0000_s2054"/>
    <customShpInfo spid="_x0000_s1032"/>
    <customShpInfo spid="_x0000_s1041"/>
    <customShpInfo spid="_x0000_s1042"/>
    <customShpInfo spid="_x0000_s1040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21</Pages>
  <Words>1222</Words>
  <Characters>6970</Characters>
  <Lines>58</Lines>
  <Paragraphs>16</Paragraphs>
  <TotalTime>48</TotalTime>
  <ScaleCrop>false</ScaleCrop>
  <LinksUpToDate>false</LinksUpToDate>
  <CharactersWithSpaces>8176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2020-06-03T06:58:00Z</dcterms:created>
  <dc:creator>lenovo</dc:creator>
  <cp:lastModifiedBy>王雪</cp:lastModifiedBy>
  <cp:lastPrinted>2020-06-04T03:09:00Z</cp:lastPrinted>
  <dcterms:modified xsi:type="dcterms:W3CDTF">2020-07-13T08:40:04Z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