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18" w:rsidRPr="0001647F" w:rsidRDefault="007E3A18" w:rsidP="0001647F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7E3A18" w:rsidRPr="0001647F" w:rsidRDefault="007E3A18" w:rsidP="0001647F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7E3A18" w:rsidRDefault="007E3A18" w:rsidP="0001647F">
      <w:pPr>
        <w:spacing w:line="560" w:lineRule="exact"/>
        <w:rPr>
          <w:rFonts w:ascii="黑体" w:eastAsia="黑体" w:hAnsi="黑体"/>
          <w:sz w:val="44"/>
          <w:szCs w:val="44"/>
          <w:lang w:eastAsia="zh-CN"/>
        </w:rPr>
      </w:pPr>
    </w:p>
    <w:p w:rsidR="0001647F" w:rsidRPr="0001647F" w:rsidRDefault="0001647F" w:rsidP="0001647F">
      <w:pPr>
        <w:spacing w:line="560" w:lineRule="exact"/>
        <w:rPr>
          <w:rFonts w:ascii="黑体" w:eastAsia="黑体" w:hAnsi="黑体"/>
          <w:sz w:val="44"/>
          <w:szCs w:val="44"/>
          <w:lang w:eastAsia="zh-CN"/>
        </w:rPr>
      </w:pPr>
    </w:p>
    <w:p w:rsidR="007E3A18" w:rsidRPr="0001647F" w:rsidRDefault="007E3A18" w:rsidP="0001647F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7E3A18" w:rsidRPr="001D5C7F" w:rsidRDefault="005542CF" w:rsidP="009D4EF4">
      <w:pPr>
        <w:spacing w:before="210" w:line="210" w:lineRule="auto"/>
        <w:ind w:leftChars="-1" w:left="-2" w:firstLine="2"/>
        <w:jc w:val="center"/>
        <w:outlineLvl w:val="0"/>
        <w:rPr>
          <w:rFonts w:ascii="方正小标宋简体" w:eastAsia="方正小标宋简体" w:hAnsi="FZXiaoBiaoSong-B05S" w:cs="FZXiaoBiaoSong-B05S" w:hint="eastAsia"/>
          <w:sz w:val="44"/>
          <w:szCs w:val="44"/>
          <w:lang w:eastAsia="zh-CN"/>
        </w:rPr>
      </w:pPr>
      <w:r w:rsidRPr="001D5C7F">
        <w:rPr>
          <w:rFonts w:ascii="方正小标宋简体" w:eastAsia="方正小标宋简体" w:hAnsi="FZXiaoBiaoSong-B05S" w:cs="FZXiaoBiaoSong-B05S" w:hint="eastAsia"/>
          <w:spacing w:val="8"/>
          <w:sz w:val="44"/>
          <w:szCs w:val="44"/>
          <w:lang w:eastAsia="zh-CN"/>
        </w:rPr>
        <w:t>天津市</w:t>
      </w:r>
      <w:r w:rsidR="009D4EF4" w:rsidRPr="001D5C7F">
        <w:rPr>
          <w:rFonts w:ascii="方正小标宋简体" w:eastAsia="方正小标宋简体" w:hAnsi="FZXiaoBiaoSong-B05S" w:cs="FZXiaoBiaoSong-B05S" w:hint="eastAsia"/>
          <w:spacing w:val="8"/>
          <w:sz w:val="44"/>
          <w:szCs w:val="44"/>
          <w:lang w:eastAsia="zh-CN"/>
        </w:rPr>
        <w:t>肢体残疾康复中心</w:t>
      </w:r>
    </w:p>
    <w:p w:rsidR="007E3A18" w:rsidRPr="001D5C7F" w:rsidRDefault="001D5C7F">
      <w:pPr>
        <w:spacing w:before="137" w:line="209" w:lineRule="auto"/>
        <w:ind w:left="1651"/>
        <w:rPr>
          <w:rFonts w:ascii="方正小标宋简体" w:eastAsia="方正小标宋简体" w:hAnsi="FZXiaoBiaoSong-B05S" w:cs="FZXiaoBiaoSong-B05S" w:hint="eastAsia"/>
          <w:sz w:val="44"/>
          <w:szCs w:val="44"/>
          <w:lang w:eastAsia="zh-CN"/>
        </w:rPr>
      </w:pPr>
      <w:r>
        <w:rPr>
          <w:rFonts w:ascii="方正小标宋简体" w:eastAsia="方正小标宋简体" w:hAnsi="FZXiaoBiaoSong-B05S" w:cs="FZXiaoBiaoSong-B05S" w:hint="eastAsia"/>
          <w:spacing w:val="8"/>
          <w:sz w:val="44"/>
          <w:szCs w:val="44"/>
          <w:lang w:eastAsia="zh-CN"/>
        </w:rPr>
        <w:t xml:space="preserve">    </w:t>
      </w:r>
      <w:r w:rsidR="0001647F">
        <w:rPr>
          <w:rFonts w:ascii="方正小标宋简体" w:eastAsia="方正小标宋简体" w:hAnsi="FZXiaoBiaoSong-B05S" w:cs="FZXiaoBiaoSong-B05S" w:hint="eastAsia"/>
          <w:spacing w:val="8"/>
          <w:sz w:val="44"/>
          <w:szCs w:val="44"/>
          <w:lang w:eastAsia="zh-CN"/>
        </w:rPr>
        <w:t xml:space="preserve">    </w:t>
      </w:r>
      <w:r w:rsidR="005542CF" w:rsidRPr="001D5C7F">
        <w:rPr>
          <w:rFonts w:ascii="方正小标宋简体" w:eastAsia="方正小标宋简体" w:hAnsi="FZXiaoBiaoSong-B05S" w:cs="FZXiaoBiaoSong-B05S" w:hint="eastAsia"/>
          <w:spacing w:val="8"/>
          <w:sz w:val="44"/>
          <w:szCs w:val="44"/>
          <w:lang w:eastAsia="zh-CN"/>
        </w:rPr>
        <w:t>项目支出绩效目标表</w:t>
      </w:r>
    </w:p>
    <w:p w:rsidR="007E3A18" w:rsidRPr="001D5C7F" w:rsidRDefault="00C36529">
      <w:pPr>
        <w:spacing w:before="90" w:line="741" w:lineRule="exact"/>
        <w:ind w:left="2879"/>
        <w:rPr>
          <w:rFonts w:ascii="方正小标宋简体" w:eastAsia="方正小标宋简体" w:hAnsi="FZXiaoBiaoSong-B05S" w:cs="FZXiaoBiaoSong-B05S" w:hint="eastAsia"/>
          <w:sz w:val="44"/>
          <w:szCs w:val="44"/>
          <w:lang w:eastAsia="zh-CN"/>
        </w:rPr>
      </w:pPr>
      <w:r>
        <w:rPr>
          <w:rFonts w:ascii="方正小标宋简体" w:eastAsia="方正小标宋简体" w:hAnsi="FZXiaoBiaoSong-B05S" w:cs="FZXiaoBiaoSong-B05S" w:hint="eastAsia"/>
          <w:spacing w:val="6"/>
          <w:position w:val="5"/>
          <w:sz w:val="44"/>
          <w:szCs w:val="44"/>
          <w:lang w:eastAsia="zh-CN"/>
        </w:rPr>
        <w:t xml:space="preserve">     </w:t>
      </w:r>
      <w:r w:rsidR="005542CF" w:rsidRPr="001D5C7F">
        <w:rPr>
          <w:rFonts w:ascii="方正小标宋简体" w:eastAsia="方正小标宋简体" w:hAnsi="FZXiaoBiaoSong-B05S" w:cs="FZXiaoBiaoSong-B05S" w:hint="eastAsia"/>
          <w:spacing w:val="6"/>
          <w:position w:val="5"/>
          <w:sz w:val="44"/>
          <w:szCs w:val="44"/>
          <w:lang w:eastAsia="zh-CN"/>
        </w:rPr>
        <w:t>（2024 年）</w:t>
      </w:r>
    </w:p>
    <w:p w:rsidR="007E3A18" w:rsidRDefault="007E3A18">
      <w:pPr>
        <w:spacing w:line="741" w:lineRule="exact"/>
        <w:rPr>
          <w:rFonts w:ascii="FZXiaoBiaoSong-B05S" w:eastAsia="FZXiaoBiaoSong-B05S" w:hAnsi="FZXiaoBiaoSong-B05S" w:cs="FZXiaoBiaoSong-B05S"/>
          <w:sz w:val="48"/>
          <w:szCs w:val="48"/>
          <w:lang w:eastAsia="zh-CN"/>
        </w:rPr>
        <w:sectPr w:rsidR="007E3A18" w:rsidSect="0001647F">
          <w:pgSz w:w="11900" w:h="16841"/>
          <w:pgMar w:top="1985" w:right="1304" w:bottom="1134" w:left="1304" w:header="0" w:footer="0" w:gutter="0"/>
          <w:cols w:space="720"/>
        </w:sectPr>
      </w:pPr>
    </w:p>
    <w:p w:rsidR="007E3A18" w:rsidRPr="009B0D9B" w:rsidRDefault="007E3A18">
      <w:pPr>
        <w:spacing w:line="279" w:lineRule="auto"/>
        <w:rPr>
          <w:rFonts w:ascii="黑体" w:eastAsia="黑体" w:hAnsi="黑体"/>
          <w:sz w:val="36"/>
          <w:szCs w:val="36"/>
          <w:lang w:eastAsia="zh-CN"/>
        </w:rPr>
      </w:pPr>
    </w:p>
    <w:p w:rsidR="007E3A18" w:rsidRPr="009B0D9B" w:rsidRDefault="007E3A18">
      <w:pPr>
        <w:spacing w:line="279" w:lineRule="auto"/>
        <w:rPr>
          <w:rFonts w:ascii="黑体" w:eastAsia="黑体" w:hAnsi="黑体"/>
          <w:sz w:val="36"/>
          <w:szCs w:val="36"/>
          <w:lang w:eastAsia="zh-CN"/>
        </w:rPr>
      </w:pPr>
    </w:p>
    <w:p w:rsidR="009B0D9B" w:rsidRDefault="009B0D9B" w:rsidP="009B0D9B">
      <w:pPr>
        <w:jc w:val="center"/>
        <w:outlineLvl w:val="0"/>
        <w:rPr>
          <w:rFonts w:ascii="黑体" w:eastAsia="黑体"/>
          <w:lang w:eastAsia="zh-CN"/>
        </w:rPr>
      </w:pPr>
      <w:r>
        <w:rPr>
          <w:rFonts w:ascii="黑体" w:eastAsia="黑体" w:hAnsi="方正小标宋_GBK" w:cs="方正小标宋_GBK" w:hint="eastAsia"/>
          <w:sz w:val="36"/>
          <w:lang w:eastAsia="zh-CN"/>
        </w:rPr>
        <w:t>目    录</w:t>
      </w:r>
    </w:p>
    <w:p w:rsidR="007E3A18" w:rsidRDefault="007E3A18">
      <w:pPr>
        <w:spacing w:line="279" w:lineRule="auto"/>
        <w:rPr>
          <w:lang w:eastAsia="zh-CN"/>
        </w:rPr>
      </w:pPr>
    </w:p>
    <w:p w:rsidR="007E3A18" w:rsidRPr="00483D60" w:rsidRDefault="00924954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z w:val="30"/>
          <w:szCs w:val="30"/>
          <w:lang w:eastAsia="zh-CN"/>
        </w:rPr>
      </w:pPr>
      <w:hyperlink w:anchor="bookmark59" w:history="1">
        <w:r w:rsidR="0071389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1</w:t>
        </w:r>
        <w:r w:rsidR="005542CF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.天津市肢体残疾康复中心集中供养人员基本</w:t>
        </w:r>
        <w:r w:rsidR="005542CF" w:rsidRPr="00483D60">
          <w:rPr>
            <w:rFonts w:ascii="仿宋_GB2312" w:eastAsia="仿宋_GB2312" w:hAnsi="仿宋" w:hint="eastAsia"/>
            <w:spacing w:val="-2"/>
            <w:sz w:val="30"/>
            <w:szCs w:val="30"/>
            <w:lang w:eastAsia="zh-CN"/>
          </w:rPr>
          <w:t>生活费（2024 年）绩效目标表</w:t>
        </w:r>
      </w:hyperlink>
    </w:p>
    <w:p w:rsidR="00483D60" w:rsidRDefault="00713897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2</w:t>
      </w:r>
      <w:r w:rsidR="005542CF" w:rsidRPr="00483D60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.</w:t>
      </w:r>
      <w:r w:rsidR="00483D60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天津市肢体残疾康复中心集中供养人员基本生活费（2024年非财政资金）绩效目标表</w:t>
      </w:r>
    </w:p>
    <w:p w:rsidR="00AC0BE7" w:rsidRPr="00483D60" w:rsidRDefault="00226361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2"/>
          <w:sz w:val="30"/>
          <w:szCs w:val="30"/>
          <w:lang w:eastAsia="zh-CN"/>
        </w:rPr>
        <w:t>3</w:t>
      </w:r>
      <w:r w:rsidR="00713897" w:rsidRPr="00483D60">
        <w:rPr>
          <w:rFonts w:ascii="仿宋_GB2312" w:eastAsia="仿宋_GB2312" w:hAnsi="仿宋" w:hint="eastAsia"/>
          <w:spacing w:val="-2"/>
          <w:sz w:val="30"/>
          <w:szCs w:val="30"/>
          <w:lang w:eastAsia="zh-CN"/>
        </w:rPr>
        <w:t>.天津市肢体残疾康复中心集中供养人员医疗救助经费（2024 年）绩效目标表</w:t>
      </w:r>
    </w:p>
    <w:p w:rsidR="00483D60" w:rsidRDefault="00AC0BE7" w:rsidP="00483D60">
      <w:pPr>
        <w:pStyle w:val="a3"/>
        <w:spacing w:line="600" w:lineRule="exact"/>
        <w:ind w:left="248" w:right="485"/>
        <w:rPr>
          <w:rFonts w:ascii="仿宋_GB2312" w:eastAsia="仿宋_GB2312" w:hAnsi="仿宋" w:hint="eastAsia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4</w:t>
      </w:r>
      <w:r w:rsidR="00713897" w:rsidRPr="00483D60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.</w:t>
      </w:r>
      <w:r w:rsidR="00713897" w:rsidRPr="00483D60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天津市肢体残疾康复中心捐赠项目（</w:t>
      </w:r>
      <w:r w:rsidR="00713897" w:rsidRPr="00483D60">
        <w:rPr>
          <w:rFonts w:ascii="仿宋_GB2312" w:eastAsia="仿宋_GB2312" w:hAnsi="仿宋" w:hint="eastAsia"/>
          <w:spacing w:val="-2"/>
          <w:sz w:val="30"/>
          <w:szCs w:val="30"/>
          <w:lang w:eastAsia="zh-CN"/>
        </w:rPr>
        <w:t>2024 年非财政资金）</w:t>
      </w:r>
      <w:r w:rsidR="00FD5DB5">
        <w:rPr>
          <w:rFonts w:ascii="仿宋_GB2312" w:eastAsia="仿宋_GB2312" w:hAnsi="仿宋" w:hint="eastAsia"/>
          <w:spacing w:val="-2"/>
          <w:sz w:val="30"/>
          <w:szCs w:val="30"/>
          <w:lang w:eastAsia="zh-CN"/>
        </w:rPr>
        <w:t>绩效目标表</w:t>
      </w:r>
    </w:p>
    <w:p w:rsidR="00FD5DB5" w:rsidRDefault="00AC0BE7" w:rsidP="00FD5DB5">
      <w:pPr>
        <w:pStyle w:val="a3"/>
        <w:spacing w:line="600" w:lineRule="exact"/>
        <w:ind w:left="248" w:right="485"/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5</w:t>
      </w:r>
      <w:r w:rsidR="00713897" w:rsidRPr="00483D60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.</w:t>
      </w:r>
      <w:r w:rsidR="00FD5DB5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天津市肢体残疾康复中心拉萨道院电力设施维修改造项目（2024年市级福彩）绩效目标表</w:t>
      </w:r>
    </w:p>
    <w:p w:rsidR="00713897" w:rsidRPr="00483D60" w:rsidRDefault="00713897" w:rsidP="00FD5DB5">
      <w:pPr>
        <w:pStyle w:val="a3"/>
        <w:spacing w:line="600" w:lineRule="exact"/>
        <w:ind w:left="248" w:right="485"/>
        <w:rPr>
          <w:rFonts w:ascii="仿宋_GB2312" w:eastAsia="仿宋_GB2312" w:hAnsi="仿宋" w:hint="eastAsia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天津市肢体残疾康复中心拉萨道院电力设施维修改造</w:t>
      </w:r>
      <w:r w:rsidRPr="00483D60">
        <w:rPr>
          <w:rFonts w:ascii="仿宋_GB2312" w:eastAsia="仿宋_GB2312" w:hAnsi="仿宋" w:hint="eastAsia"/>
          <w:spacing w:val="2"/>
          <w:position w:val="15"/>
          <w:sz w:val="30"/>
          <w:szCs w:val="30"/>
          <w:lang w:eastAsia="zh-CN"/>
        </w:rPr>
        <w:t>项目（</w:t>
      </w:r>
      <w:r w:rsidR="00FD5DB5">
        <w:rPr>
          <w:rFonts w:ascii="仿宋_GB2312" w:eastAsia="仿宋_GB2312" w:hAnsi="仿宋" w:hint="eastAsia"/>
          <w:spacing w:val="2"/>
          <w:position w:val="15"/>
          <w:sz w:val="30"/>
          <w:szCs w:val="30"/>
          <w:lang w:eastAsia="zh-CN"/>
        </w:rPr>
        <w:t>2024</w:t>
      </w:r>
      <w:r w:rsidRPr="00483D60">
        <w:rPr>
          <w:rFonts w:ascii="仿宋_GB2312" w:eastAsia="仿宋_GB2312" w:hAnsi="仿宋" w:hint="eastAsia"/>
          <w:spacing w:val="2"/>
          <w:position w:val="15"/>
          <w:sz w:val="30"/>
          <w:szCs w:val="30"/>
          <w:lang w:eastAsia="zh-CN"/>
        </w:rPr>
        <w:t>年市级福彩</w:t>
      </w:r>
    </w:p>
    <w:p w:rsidR="00FD5DB5" w:rsidRDefault="00AC0BE7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6</w:t>
      </w:r>
      <w:r w:rsidR="00713897" w:rsidRPr="00483D60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.</w:t>
      </w:r>
      <w:r w:rsidR="00FD5DB5">
        <w:rPr>
          <w:rFonts w:ascii="仿宋_GB2312" w:eastAsia="仿宋_GB2312" w:hAnsi="仿宋" w:hint="eastAsia"/>
          <w:spacing w:val="-1"/>
          <w:position w:val="15"/>
          <w:sz w:val="30"/>
          <w:szCs w:val="30"/>
          <w:lang w:eastAsia="zh-CN"/>
        </w:rPr>
        <w:t>天津市肢体残疾康复中心拉萨道院食堂维修改造项目（2023年中央基金）绩效目标表</w:t>
      </w:r>
    </w:p>
    <w:p w:rsidR="00FD5DB5" w:rsidRDefault="00AC0BE7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7</w:t>
      </w:r>
      <w:r w:rsidR="00713897" w:rsidRPr="00483D60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.</w:t>
      </w:r>
      <w:r w:rsidR="00FD5DB5">
        <w:rPr>
          <w:rFonts w:ascii="仿宋_GB2312" w:eastAsia="仿宋_GB2312" w:hAnsi="仿宋" w:hint="eastAsia"/>
          <w:spacing w:val="-1"/>
          <w:sz w:val="30"/>
          <w:szCs w:val="30"/>
          <w:lang w:eastAsia="zh-CN"/>
        </w:rPr>
        <w:t>天津市肢体残疾康复中心；拉萨道院食堂维修改造项目中期款（2024年市级福彩）绩效目标表</w:t>
      </w:r>
    </w:p>
    <w:p w:rsidR="00713897" w:rsidRPr="00483D60" w:rsidRDefault="00924954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z w:val="30"/>
          <w:szCs w:val="30"/>
          <w:lang w:eastAsia="zh-CN"/>
        </w:rPr>
      </w:pPr>
      <w:hyperlink w:anchor="bookmark70" w:history="1">
        <w:r w:rsidR="00AC0BE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8</w:t>
        </w:r>
        <w:r w:rsidR="0071389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.天津市肢体残疾康复中心外聘护理人员补贴（20</w:t>
        </w:r>
        <w:r w:rsidR="00713897" w:rsidRPr="00483D60">
          <w:rPr>
            <w:rFonts w:ascii="仿宋_GB2312" w:eastAsia="仿宋_GB2312" w:hAnsi="仿宋" w:hint="eastAsia"/>
            <w:spacing w:val="-2"/>
            <w:sz w:val="30"/>
            <w:szCs w:val="30"/>
            <w:lang w:eastAsia="zh-CN"/>
          </w:rPr>
          <w:t>23 年市级福彩）绩效目标表</w:t>
        </w:r>
      </w:hyperlink>
    </w:p>
    <w:p w:rsidR="009B0D9B" w:rsidRPr="00483D60" w:rsidRDefault="00924954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z w:val="30"/>
          <w:szCs w:val="30"/>
          <w:lang w:eastAsia="zh-CN"/>
        </w:rPr>
      </w:pPr>
      <w:hyperlink w:anchor="bookmark71" w:history="1">
        <w:r w:rsidR="00AC0BE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9</w:t>
        </w:r>
        <w:r w:rsidR="0071389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.天津市肢体残疾康复中心外聘护理人员补贴（20</w:t>
        </w:r>
        <w:r w:rsidR="00713897" w:rsidRPr="00483D60">
          <w:rPr>
            <w:rFonts w:ascii="仿宋_GB2312" w:eastAsia="仿宋_GB2312" w:hAnsi="仿宋" w:hint="eastAsia"/>
            <w:spacing w:val="-2"/>
            <w:sz w:val="30"/>
            <w:szCs w:val="30"/>
            <w:lang w:eastAsia="zh-CN"/>
          </w:rPr>
          <w:t>24 年市级福彩）绩效目标表</w:t>
        </w:r>
      </w:hyperlink>
    </w:p>
    <w:p w:rsidR="00FD5DB5" w:rsidRDefault="00AC0BE7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10</w:t>
      </w:r>
      <w:r w:rsidR="00713897" w:rsidRPr="00483D60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.</w:t>
      </w:r>
      <w:r w:rsidR="00FD5DB5">
        <w:rPr>
          <w:rFonts w:ascii="仿宋_GB2312" w:eastAsia="仿宋_GB2312" w:hAnsi="仿宋" w:hint="eastAsia"/>
          <w:spacing w:val="3"/>
          <w:position w:val="15"/>
          <w:sz w:val="30"/>
          <w:szCs w:val="30"/>
          <w:lang w:eastAsia="zh-CN"/>
        </w:rPr>
        <w:t>天津市肢体残疾康复中心西南角院电力设施维修改造项目（2023年中央基金）绩效目标表</w:t>
      </w:r>
    </w:p>
    <w:p w:rsidR="00FD5DB5" w:rsidRDefault="00226361" w:rsidP="00483D60">
      <w:pPr>
        <w:pStyle w:val="a3"/>
        <w:spacing w:line="600" w:lineRule="exact"/>
        <w:ind w:left="248"/>
        <w:rPr>
          <w:rFonts w:ascii="仿宋_GB2312" w:eastAsia="仿宋_GB2312" w:hAnsi="仿宋" w:hint="eastAsia"/>
          <w:spacing w:val="-1"/>
          <w:position w:val="13"/>
          <w:sz w:val="30"/>
          <w:szCs w:val="30"/>
          <w:lang w:eastAsia="zh-CN"/>
        </w:rPr>
      </w:pPr>
      <w:r w:rsidRPr="00483D60">
        <w:rPr>
          <w:rFonts w:ascii="仿宋_GB2312" w:eastAsia="仿宋_GB2312" w:hAnsi="仿宋" w:hint="eastAsia"/>
          <w:spacing w:val="-1"/>
          <w:position w:val="13"/>
          <w:sz w:val="30"/>
          <w:szCs w:val="30"/>
          <w:lang w:eastAsia="zh-CN"/>
        </w:rPr>
        <w:t>1</w:t>
      </w:r>
      <w:r w:rsidR="00AC0BE7" w:rsidRPr="00483D60">
        <w:rPr>
          <w:rFonts w:ascii="仿宋_GB2312" w:eastAsia="仿宋_GB2312" w:hAnsi="仿宋" w:hint="eastAsia"/>
          <w:spacing w:val="-1"/>
          <w:position w:val="13"/>
          <w:sz w:val="30"/>
          <w:szCs w:val="30"/>
          <w:lang w:eastAsia="zh-CN"/>
        </w:rPr>
        <w:t>1</w:t>
      </w:r>
      <w:r w:rsidR="00713897" w:rsidRPr="00483D60">
        <w:rPr>
          <w:rFonts w:ascii="仿宋_GB2312" w:eastAsia="仿宋_GB2312" w:hAnsi="仿宋" w:hint="eastAsia"/>
          <w:spacing w:val="-1"/>
          <w:position w:val="13"/>
          <w:sz w:val="30"/>
          <w:szCs w:val="30"/>
          <w:lang w:eastAsia="zh-CN"/>
        </w:rPr>
        <w:t>.</w:t>
      </w:r>
      <w:r w:rsidR="00FD5DB5">
        <w:rPr>
          <w:rFonts w:ascii="仿宋_GB2312" w:eastAsia="仿宋_GB2312" w:hAnsi="仿宋" w:hint="eastAsia"/>
          <w:spacing w:val="-1"/>
          <w:position w:val="13"/>
          <w:sz w:val="30"/>
          <w:szCs w:val="30"/>
          <w:lang w:eastAsia="zh-CN"/>
        </w:rPr>
        <w:t>天津市肢体残疾康复中心西南角院电力设施维修改造项目尾款（2024年市级福彩）绩效目标表</w:t>
      </w:r>
    </w:p>
    <w:p w:rsidR="00713897" w:rsidRPr="00483D60" w:rsidRDefault="00924954" w:rsidP="00483D60">
      <w:pPr>
        <w:pStyle w:val="a3"/>
        <w:spacing w:line="600" w:lineRule="exact"/>
        <w:ind w:left="253"/>
        <w:rPr>
          <w:rFonts w:ascii="仿宋_GB2312" w:eastAsia="仿宋_GB2312" w:hAnsi="仿宋" w:hint="eastAsia"/>
          <w:sz w:val="30"/>
          <w:szCs w:val="30"/>
          <w:lang w:eastAsia="zh-CN"/>
        </w:rPr>
        <w:sectPr w:rsidR="00713897" w:rsidRPr="00483D60" w:rsidSect="00483D60">
          <w:pgSz w:w="11900" w:h="16841"/>
          <w:pgMar w:top="1985" w:right="1304" w:bottom="1134" w:left="1304" w:header="0" w:footer="0" w:gutter="0"/>
          <w:cols w:space="720"/>
        </w:sectPr>
      </w:pPr>
      <w:hyperlink w:anchor="bookmark76" w:history="1">
        <w:r w:rsidR="00226361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1</w:t>
        </w:r>
        <w:r w:rsidR="005A1696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2</w:t>
        </w:r>
        <w:r w:rsidR="00713897" w:rsidRPr="00483D60">
          <w:rPr>
            <w:rFonts w:ascii="仿宋_GB2312" w:eastAsia="仿宋_GB2312" w:hAnsi="仿宋" w:hint="eastAsia"/>
            <w:spacing w:val="-1"/>
            <w:sz w:val="30"/>
            <w:szCs w:val="30"/>
            <w:lang w:eastAsia="zh-CN"/>
          </w:rPr>
          <w:t>.天津市肢体残疾康复中心消防维修改造工程（</w:t>
        </w:r>
        <w:r w:rsidR="00713897" w:rsidRPr="00483D60">
          <w:rPr>
            <w:rFonts w:ascii="仿宋_GB2312" w:eastAsia="仿宋_GB2312" w:hAnsi="仿宋" w:hint="eastAsia"/>
            <w:spacing w:val="-2"/>
            <w:sz w:val="30"/>
            <w:szCs w:val="30"/>
            <w:lang w:eastAsia="zh-CN"/>
          </w:rPr>
          <w:t>2024 年市级福彩）绩效目标表</w:t>
        </w:r>
      </w:hyperlink>
    </w:p>
    <w:p w:rsidR="007E3A18" w:rsidRPr="00327588" w:rsidRDefault="00577E90">
      <w:pPr>
        <w:pStyle w:val="a3"/>
        <w:spacing w:before="120" w:line="523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0" w:name="bookmark1"/>
      <w:bookmarkStart w:id="1" w:name="bookmark2"/>
      <w:bookmarkStart w:id="2" w:name="bookmark33"/>
      <w:bookmarkStart w:id="3" w:name="bookmark59"/>
      <w:bookmarkEnd w:id="0"/>
      <w:bookmarkEnd w:id="1"/>
      <w:bookmarkEnd w:id="2"/>
      <w:bookmarkEnd w:id="3"/>
      <w:r w:rsidRPr="00327588">
        <w:rPr>
          <w:rFonts w:ascii="方正仿宋_GBK" w:eastAsia="方正仿宋_GBK" w:hAnsiTheme="minorEastAsia" w:hint="eastAsia"/>
          <w:spacing w:val="-2"/>
          <w:position w:val="17"/>
          <w:sz w:val="28"/>
          <w:szCs w:val="28"/>
          <w:lang w:eastAsia="zh-CN"/>
        </w:rPr>
        <w:lastRenderedPageBreak/>
        <w:t>1</w:t>
      </w:r>
      <w:r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天津市肢体残疾康复中心集中供养人员基本生活费（2024 年）绩效</w:t>
      </w:r>
    </w:p>
    <w:p w:rsidR="007E3A18" w:rsidRPr="00327588" w:rsidRDefault="005542CF">
      <w:pPr>
        <w:pStyle w:val="a3"/>
        <w:spacing w:line="169" w:lineRule="auto"/>
        <w:ind w:left="353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13"/>
          <w:sz w:val="28"/>
          <w:szCs w:val="28"/>
        </w:rPr>
        <w:t>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327588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Default="005542CF">
            <w:pPr>
              <w:pStyle w:val="TableText"/>
              <w:spacing w:before="132" w:line="177" w:lineRule="auto"/>
              <w:ind w:left="130"/>
            </w:pPr>
            <w:r>
              <w:rPr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3" w:line="187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天津市肢体残疾康复中心集中供养人员基本生活费（2024 年）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5542CF">
            <w:pPr>
              <w:pStyle w:val="TableText"/>
              <w:spacing w:before="298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327588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26.90</w:t>
            </w:r>
          </w:p>
        </w:tc>
        <w:tc>
          <w:tcPr>
            <w:tcW w:w="1585" w:type="dxa"/>
          </w:tcPr>
          <w:p w:rsidR="007E3A18" w:rsidRPr="00327588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26.90</w:t>
            </w:r>
          </w:p>
        </w:tc>
        <w:tc>
          <w:tcPr>
            <w:tcW w:w="1275" w:type="dxa"/>
          </w:tcPr>
          <w:p w:rsidR="007E3A18" w:rsidRPr="00327588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6" w:line="185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通过做好肢体中心集中供养人员基础生活费保障，满足养员基本生活需求。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110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7" w:line="192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1.通过做好肢体中心集中供养人员基础生活费保障，满足养员基本生活需求。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124" w:line="178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24" w:line="178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4" w:line="178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124" w:line="177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124" w:line="178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327588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7E3A18">
            <w:pPr>
              <w:spacing w:line="38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08" w:line="244" w:lineRule="auto"/>
              <w:ind w:left="108" w:right="16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基本生活费保障集中供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养人数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1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基本生活费保障集中供养人数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6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5"/>
              </w:rPr>
              <w:t>≥12人</w:t>
            </w:r>
          </w:p>
        </w:tc>
      </w:tr>
      <w:tr w:rsidR="007E3A18" w:rsidRPr="00327588">
        <w:trPr>
          <w:trHeight w:val="1467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28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0" w:line="244" w:lineRule="auto"/>
              <w:ind w:left="113" w:right="166" w:hanging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集中供养人员基本生活费保障到位</w:t>
            </w:r>
          </w:p>
          <w:p w:rsidR="007E3A18" w:rsidRPr="00327588" w:rsidRDefault="005542CF">
            <w:pPr>
              <w:pStyle w:val="TableText"/>
              <w:spacing w:before="1" w:line="164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1" w:line="364" w:lineRule="exact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集中供养人员基本生活费保障到位</w:t>
            </w:r>
          </w:p>
          <w:p w:rsidR="007E3A18" w:rsidRPr="00327588" w:rsidRDefault="005542CF">
            <w:pPr>
              <w:pStyle w:val="TableText"/>
              <w:spacing w:line="17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28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467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28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244" w:lineRule="auto"/>
              <w:ind w:left="113" w:right="166" w:hanging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集中供养人员基本生活费保障及时</w:t>
            </w:r>
          </w:p>
          <w:p w:rsidR="007E3A18" w:rsidRPr="00327588" w:rsidRDefault="005542CF">
            <w:pPr>
              <w:pStyle w:val="TableText"/>
              <w:spacing w:before="1" w:line="163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365" w:lineRule="exact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集中供养人员基本生活费保障及时</w:t>
            </w:r>
          </w:p>
          <w:p w:rsidR="007E3A18" w:rsidRPr="00327588" w:rsidRDefault="005542CF">
            <w:pPr>
              <w:pStyle w:val="TableText"/>
              <w:spacing w:line="17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28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1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3" w:lineRule="auto"/>
              <w:ind w:left="118" w:right="166" w:hanging="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员基本生活</w:t>
            </w:r>
          </w:p>
          <w:p w:rsidR="007E3A18" w:rsidRPr="00327588" w:rsidRDefault="005542CF">
            <w:pPr>
              <w:pStyle w:val="TableText"/>
              <w:spacing w:line="164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保障经费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集中供养人员基本生活保障经费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≤26.9 万元</w:t>
            </w:r>
          </w:p>
        </w:tc>
      </w:tr>
      <w:tr w:rsidR="007E3A18" w:rsidRPr="00327588">
        <w:trPr>
          <w:trHeight w:val="1467"/>
        </w:trPr>
        <w:tc>
          <w:tcPr>
            <w:tcW w:w="1283" w:type="dxa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3" w:line="244" w:lineRule="auto"/>
              <w:ind w:left="109" w:right="166" w:hanging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保障肢体中心集中供养人员基本生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活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365" w:lineRule="exact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保障肢体中心集中供养人员基本生</w:t>
            </w:r>
          </w:p>
          <w:p w:rsidR="007E3A18" w:rsidRPr="00327588" w:rsidRDefault="005542CF">
            <w:pPr>
              <w:pStyle w:val="TableText"/>
              <w:spacing w:before="1" w:line="177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活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保障</w:t>
            </w:r>
          </w:p>
        </w:tc>
      </w:tr>
      <w:tr w:rsidR="007E3A18" w:rsidRPr="00327588">
        <w:trPr>
          <w:trHeight w:val="743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7" w:line="367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300" w:line="176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7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1" w:line="225" w:lineRule="auto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4" w:name="bookmark60"/>
      <w:bookmarkStart w:id="5" w:name="bookmark61"/>
      <w:bookmarkEnd w:id="4"/>
      <w:bookmarkEnd w:id="5"/>
      <w:r w:rsidRPr="00327588">
        <w:rPr>
          <w:rFonts w:ascii="方正仿宋_GBK" w:eastAsia="方正仿宋_GBK" w:hAnsiTheme="minorEastAsia" w:hint="eastAsia"/>
          <w:spacing w:val="-2"/>
          <w:sz w:val="28"/>
          <w:szCs w:val="28"/>
          <w:lang w:eastAsia="zh-CN"/>
        </w:rPr>
        <w:lastRenderedPageBreak/>
        <w:t>2</w:t>
      </w:r>
      <w:r w:rsidRPr="00327588">
        <w:rPr>
          <w:rFonts w:ascii="方正仿宋_GBK" w:eastAsia="方正仿宋_GBK" w:hint="eastAsia"/>
          <w:spacing w:val="-2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sz w:val="28"/>
          <w:szCs w:val="28"/>
          <w:lang w:eastAsia="zh-CN"/>
        </w:rPr>
        <w:t>天津市肢体残疾康复中心集中供养人员基本生活费（2024 年非财政</w:t>
      </w:r>
    </w:p>
    <w:p w:rsidR="007E3A18" w:rsidRPr="00327588" w:rsidRDefault="005542CF">
      <w:pPr>
        <w:pStyle w:val="a3"/>
        <w:spacing w:line="189" w:lineRule="auto"/>
        <w:ind w:left="315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</w:rPr>
        <w:t>资金）绩效目标表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AB63EB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AB63EB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AB63EB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189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天津市肢体残疾康复中心集中供养人员基本生活费（2024 年非财政资金）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AB63EB" w:rsidRDefault="005542CF">
            <w:pPr>
              <w:pStyle w:val="TableText"/>
              <w:spacing w:before="90" w:line="200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AB63EB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AB63EB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2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11.50</w:t>
            </w:r>
          </w:p>
        </w:tc>
        <w:tc>
          <w:tcPr>
            <w:tcW w:w="1585" w:type="dxa"/>
          </w:tcPr>
          <w:p w:rsidR="007E3A18" w:rsidRPr="00AB63EB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AB63EB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5" w:type="dxa"/>
          </w:tcPr>
          <w:p w:rsidR="007E3A18" w:rsidRPr="00AB63EB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11.50</w:t>
            </w: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3" w:line="392" w:lineRule="exact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通过做好集中供养人员收养照料相关工作，提高集中供养人员生活水平，保障集中供养人</w:t>
            </w:r>
          </w:p>
          <w:p w:rsidR="007E3A18" w:rsidRPr="00327588" w:rsidRDefault="005542CF">
            <w:pPr>
              <w:pStyle w:val="TableText"/>
              <w:spacing w:line="16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员基本权益。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</w:tcPr>
          <w:p w:rsidR="007E3A18" w:rsidRPr="00AB63EB" w:rsidRDefault="005542CF">
            <w:pPr>
              <w:pStyle w:val="TableText"/>
              <w:spacing w:before="29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9" w:line="396" w:lineRule="exact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1.通过做好集中供养人员收养照料相关工作，提高集中</w:t>
            </w:r>
            <w:r w:rsidRPr="00327588">
              <w:rPr>
                <w:rFonts w:ascii="方正书宋_GBK" w:eastAsia="方正书宋_GBK" w:hint="eastAsia"/>
                <w:spacing w:val="-1"/>
                <w:position w:val="14"/>
                <w:lang w:eastAsia="zh-CN"/>
              </w:rPr>
              <w:t>供养人员生活水平，保障集中供养人</w:t>
            </w:r>
          </w:p>
          <w:p w:rsidR="007E3A18" w:rsidRPr="00327588" w:rsidRDefault="005542CF">
            <w:pPr>
              <w:pStyle w:val="TableText"/>
              <w:spacing w:line="16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员基本权益。</w:t>
            </w:r>
          </w:p>
        </w:tc>
      </w:tr>
      <w:tr w:rsidR="007E3A18" w:rsidRPr="00327588">
        <w:trPr>
          <w:trHeight w:val="410"/>
        </w:trPr>
        <w:tc>
          <w:tcPr>
            <w:tcW w:w="1283" w:type="dxa"/>
          </w:tcPr>
          <w:p w:rsidR="007E3A18" w:rsidRPr="00AB63EB" w:rsidRDefault="005542CF">
            <w:pPr>
              <w:pStyle w:val="TableText"/>
              <w:spacing w:before="141" w:line="172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AB63EB" w:rsidRDefault="005542CF">
            <w:pPr>
              <w:pStyle w:val="TableText"/>
              <w:spacing w:before="141" w:line="172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AB63EB" w:rsidRDefault="005542CF">
            <w:pPr>
              <w:pStyle w:val="TableText"/>
              <w:spacing w:before="141" w:line="172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AB63EB" w:rsidRDefault="005542CF">
            <w:pPr>
              <w:pStyle w:val="TableText"/>
              <w:spacing w:before="141" w:line="172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AB63EB" w:rsidRDefault="005542CF">
            <w:pPr>
              <w:pStyle w:val="TableText"/>
              <w:spacing w:before="141" w:line="172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AB63EB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8" w:lineRule="exact"/>
              <w:ind w:left="11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position w:val="12"/>
                <w:lang w:eastAsia="zh-CN"/>
              </w:rPr>
              <w:t>收养照料供</w:t>
            </w:r>
          </w:p>
          <w:p w:rsidR="007E3A18" w:rsidRPr="00327588" w:rsidRDefault="005542CF">
            <w:pPr>
              <w:pStyle w:val="TableText"/>
              <w:spacing w:line="160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养人员人数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收养照料供养人员人数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81" w:line="169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5"/>
              </w:rPr>
              <w:t>≥12人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2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201" w:lineRule="auto"/>
              <w:ind w:left="107" w:right="166" w:firstLine="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供养工作考核合格率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73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供养工作考核合格率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244" w:lineRule="auto"/>
              <w:ind w:left="109" w:right="166" w:hanging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供养工作开</w:t>
            </w: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展完成及时</w:t>
            </w:r>
          </w:p>
          <w:p w:rsidR="007E3A18" w:rsidRPr="00327588" w:rsidRDefault="005542CF">
            <w:pPr>
              <w:pStyle w:val="TableText"/>
              <w:spacing w:before="1" w:line="161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供养工作开展完成及时率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1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244" w:lineRule="auto"/>
              <w:ind w:left="118" w:right="166" w:hanging="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员基本生活</w:t>
            </w:r>
          </w:p>
          <w:p w:rsidR="007E3A18" w:rsidRPr="00327588" w:rsidRDefault="005542CF">
            <w:pPr>
              <w:pStyle w:val="TableText"/>
              <w:spacing w:line="160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费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集中供养人员基本生活费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≤11.5 万元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5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4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0" w:line="244" w:lineRule="auto"/>
              <w:ind w:left="107" w:right="166" w:firstLine="3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提升集中供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养人员生活</w:t>
            </w:r>
          </w:p>
          <w:p w:rsidR="007E3A18" w:rsidRPr="00327588" w:rsidRDefault="005542CF">
            <w:pPr>
              <w:pStyle w:val="TableText"/>
              <w:spacing w:line="160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水平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提升集中供养人员生活水平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提升</w:t>
            </w: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84" w:line="401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367" w:lineRule="exact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  <w:lang w:eastAsia="zh-CN"/>
              </w:rPr>
              <w:t>完善集中供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养工作机制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7" w:lineRule="auto"/>
              <w:ind w:left="11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完善集中供养工作机制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0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完善</w:t>
            </w:r>
          </w:p>
        </w:tc>
      </w:tr>
      <w:tr w:rsidR="007E3A18" w:rsidRPr="00327588">
        <w:trPr>
          <w:trHeight w:val="74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3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8" w:line="367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5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367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集中供养人</w:t>
            </w:r>
          </w:p>
          <w:p w:rsidR="007E3A18" w:rsidRPr="00327588" w:rsidRDefault="005542CF">
            <w:pPr>
              <w:pStyle w:val="TableText"/>
              <w:spacing w:line="165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3" w:line="176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集中供养人员满意度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1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523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6" w:name="bookmark62"/>
      <w:bookmarkEnd w:id="6"/>
      <w:r w:rsidRPr="00327588">
        <w:rPr>
          <w:rFonts w:ascii="方正仿宋_GBK" w:eastAsia="方正仿宋_GBK" w:hAnsiTheme="minorEastAsia" w:hint="eastAsia"/>
          <w:spacing w:val="-2"/>
          <w:position w:val="17"/>
          <w:sz w:val="28"/>
          <w:szCs w:val="28"/>
          <w:lang w:eastAsia="zh-CN"/>
        </w:rPr>
        <w:lastRenderedPageBreak/>
        <w:t>3</w:t>
      </w:r>
      <w:r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天津市肢体残疾康复中心集中供养人员医疗救助经费（2024 年）绩</w:t>
      </w:r>
    </w:p>
    <w:p w:rsidR="007E3A18" w:rsidRPr="00327588" w:rsidRDefault="005542CF">
      <w:pPr>
        <w:pStyle w:val="a3"/>
        <w:spacing w:line="169" w:lineRule="auto"/>
        <w:ind w:left="312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</w:rPr>
        <w:t>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055418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055418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055418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3" w:line="187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天津市肢体残疾康复中心集中供养人员医疗救助经费（2024 年）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055418" w:rsidRDefault="005542CF">
            <w:pPr>
              <w:pStyle w:val="TableText"/>
              <w:spacing w:before="90" w:line="200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055418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055418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2.50</w:t>
            </w:r>
          </w:p>
        </w:tc>
        <w:tc>
          <w:tcPr>
            <w:tcW w:w="1585" w:type="dxa"/>
          </w:tcPr>
          <w:p w:rsidR="007E3A18" w:rsidRPr="00055418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055418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2.50</w:t>
            </w:r>
          </w:p>
        </w:tc>
        <w:tc>
          <w:tcPr>
            <w:tcW w:w="1275" w:type="dxa"/>
          </w:tcPr>
          <w:p w:rsidR="007E3A18" w:rsidRPr="00055418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8" w:line="397" w:lineRule="exact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3"/>
                <w:lang w:eastAsia="zh-CN"/>
              </w:rPr>
              <w:t>通过做好 18 周岁以上集中供养人员医疗救助经费结算工作，确保医疗救助经费政策得到有</w:t>
            </w:r>
          </w:p>
          <w:p w:rsidR="007E3A18" w:rsidRPr="00327588" w:rsidRDefault="005542CF">
            <w:pPr>
              <w:pStyle w:val="TableText"/>
              <w:spacing w:line="167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效落实。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</w:tcPr>
          <w:p w:rsidR="007E3A18" w:rsidRPr="00055418" w:rsidRDefault="005542CF">
            <w:pPr>
              <w:pStyle w:val="TableText"/>
              <w:spacing w:before="29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215" w:lineRule="auto"/>
              <w:ind w:left="108" w:right="189" w:firstLine="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1.通过做好 18 周岁以上集中供养人员医疗救助经费结算工作，确保医疗救助经</w:t>
            </w: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费政策得到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有效落实。</w:t>
            </w:r>
          </w:p>
        </w:tc>
      </w:tr>
      <w:tr w:rsidR="007E3A18" w:rsidRPr="00327588">
        <w:trPr>
          <w:trHeight w:val="410"/>
        </w:trPr>
        <w:tc>
          <w:tcPr>
            <w:tcW w:w="1283" w:type="dxa"/>
          </w:tcPr>
          <w:p w:rsidR="007E3A18" w:rsidRPr="00055418" w:rsidRDefault="005542CF">
            <w:pPr>
              <w:pStyle w:val="TableText"/>
              <w:spacing w:before="141" w:line="172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055418" w:rsidRDefault="005542CF">
            <w:pPr>
              <w:pStyle w:val="TableText"/>
              <w:spacing w:before="141" w:line="172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055418" w:rsidRDefault="005542CF">
            <w:pPr>
              <w:pStyle w:val="TableText"/>
              <w:spacing w:before="141" w:line="172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055418" w:rsidRDefault="005542CF">
            <w:pPr>
              <w:pStyle w:val="TableText"/>
              <w:spacing w:before="141" w:line="172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055418" w:rsidRDefault="005542CF">
            <w:pPr>
              <w:pStyle w:val="TableText"/>
              <w:spacing w:before="141" w:line="172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055418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13" w:right="166" w:firstLine="9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医疗救助经</w:t>
            </w: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费保障集中</w:t>
            </w:r>
          </w:p>
          <w:p w:rsidR="007E3A18" w:rsidRPr="00327588" w:rsidRDefault="005542CF">
            <w:pPr>
              <w:pStyle w:val="TableText"/>
              <w:spacing w:line="162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供养人员数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2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医疗救助经费保障集中供养人员数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7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5"/>
              </w:rPr>
              <w:t>≥12人</w:t>
            </w:r>
          </w:p>
        </w:tc>
      </w:tr>
      <w:tr w:rsidR="007E3A18" w:rsidRPr="00327588">
        <w:trPr>
          <w:trHeight w:val="146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1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12" w:right="16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集中供养人员医疗救助经费结算准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368" w:lineRule="exact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集中供养人员医疗救助经费结算准</w:t>
            </w:r>
          </w:p>
          <w:p w:rsidR="007E3A18" w:rsidRPr="00327588" w:rsidRDefault="005542CF">
            <w:pPr>
              <w:pStyle w:val="TableText"/>
              <w:spacing w:before="1" w:line="176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1468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12" w:right="16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集中供养人员医疗救助经费结算及</w:t>
            </w:r>
          </w:p>
          <w:p w:rsidR="007E3A18" w:rsidRPr="00327588" w:rsidRDefault="005542CF">
            <w:pPr>
              <w:pStyle w:val="TableText"/>
              <w:spacing w:line="162" w:lineRule="auto"/>
              <w:ind w:left="12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时率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367" w:lineRule="exact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集中供养人员医疗救助经费结算及</w:t>
            </w:r>
          </w:p>
          <w:p w:rsidR="007E3A18" w:rsidRPr="00327588" w:rsidRDefault="005542CF">
            <w:pPr>
              <w:pStyle w:val="TableText"/>
              <w:spacing w:line="177" w:lineRule="auto"/>
              <w:ind w:left="1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1101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18" w:right="166" w:hanging="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员医疗救助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经费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集中供养人员医疗救助经费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≤2.5 万元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3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18" w:right="166" w:hanging="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集中供养人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员医疗救助</w:t>
            </w:r>
          </w:p>
          <w:p w:rsidR="007E3A18" w:rsidRPr="00327588" w:rsidRDefault="005542CF">
            <w:pPr>
              <w:pStyle w:val="TableText"/>
              <w:spacing w:line="162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政策落实率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集中供养人员医疗救助政策落实率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74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0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8" w:line="364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7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301" w:line="176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527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7" w:name="bookmark63"/>
      <w:bookmarkEnd w:id="7"/>
      <w:r w:rsidRPr="00327588">
        <w:rPr>
          <w:rFonts w:ascii="方正仿宋_GBK" w:eastAsia="方正仿宋_GBK" w:hAnsiTheme="minorEastAsia" w:hint="eastAsia"/>
          <w:spacing w:val="-2"/>
          <w:position w:val="18"/>
          <w:sz w:val="28"/>
          <w:szCs w:val="28"/>
          <w:lang w:eastAsia="zh-CN"/>
        </w:rPr>
        <w:lastRenderedPageBreak/>
        <w:t>4</w:t>
      </w:r>
      <w:r w:rsidRPr="00327588">
        <w:rPr>
          <w:rFonts w:ascii="方正仿宋_GBK" w:eastAsia="方正仿宋_GBK" w:hint="eastAsia"/>
          <w:spacing w:val="-2"/>
          <w:position w:val="18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8"/>
          <w:sz w:val="28"/>
          <w:szCs w:val="28"/>
          <w:lang w:eastAsia="zh-CN"/>
        </w:rPr>
        <w:t>天津市肢体残疾康复中心捐赠项目（2024 年非财政资金）绩效目标</w:t>
      </w:r>
    </w:p>
    <w:p w:rsidR="007E3A18" w:rsidRPr="00327588" w:rsidRDefault="005542CF">
      <w:pPr>
        <w:pStyle w:val="a3"/>
        <w:spacing w:line="169" w:lineRule="auto"/>
        <w:ind w:left="310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z w:val="28"/>
          <w:szCs w:val="28"/>
        </w:rPr>
        <w:t>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34EA6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334EA6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334EA6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189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天津市肢体残疾康复中心捐赠项目（2024 年非财政资金）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34EA6" w:rsidRDefault="005542CF">
            <w:pPr>
              <w:pStyle w:val="TableText"/>
              <w:spacing w:before="90" w:line="200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334EA6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334EA6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5.00</w:t>
            </w:r>
          </w:p>
        </w:tc>
        <w:tc>
          <w:tcPr>
            <w:tcW w:w="1585" w:type="dxa"/>
          </w:tcPr>
          <w:p w:rsidR="007E3A18" w:rsidRPr="00334EA6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334EA6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5" w:type="dxa"/>
          </w:tcPr>
          <w:p w:rsidR="007E3A18" w:rsidRPr="00334EA6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5542CF">
            <w:pPr>
              <w:pStyle w:val="TableText"/>
              <w:spacing w:before="291" w:line="165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5.00</w:t>
            </w: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8" w:line="397" w:lineRule="exact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通过做好社会企业及爱心人士捐赠资金管理，购置养员生活</w:t>
            </w:r>
            <w:r w:rsidRPr="00327588">
              <w:rPr>
                <w:rFonts w:ascii="方正书宋_GBK" w:eastAsia="方正书宋_GBK" w:hint="eastAsia"/>
                <w:spacing w:val="-1"/>
                <w:position w:val="14"/>
                <w:lang w:eastAsia="zh-CN"/>
              </w:rPr>
              <w:t>所需各类日常养老用品，进一</w:t>
            </w:r>
          </w:p>
          <w:p w:rsidR="007E3A18" w:rsidRPr="00327588" w:rsidRDefault="005542CF">
            <w:pPr>
              <w:pStyle w:val="TableText"/>
              <w:spacing w:line="167" w:lineRule="auto"/>
              <w:ind w:left="11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步提高养员生活水平。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</w:tcPr>
          <w:p w:rsidR="007E3A18" w:rsidRPr="00334EA6" w:rsidRDefault="005542CF">
            <w:pPr>
              <w:pStyle w:val="TableText"/>
              <w:spacing w:before="29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8" w:line="397" w:lineRule="exact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1.通过做好社会企业及爱心人士捐赠资金管理，购置</w:t>
            </w:r>
            <w:r w:rsidRPr="00327588">
              <w:rPr>
                <w:rFonts w:ascii="方正书宋_GBK" w:eastAsia="方正书宋_GBK" w:hint="eastAsia"/>
                <w:spacing w:val="-1"/>
                <w:position w:val="14"/>
                <w:lang w:eastAsia="zh-CN"/>
              </w:rPr>
              <w:t>养员生活所需各类日常养老用品，进一</w:t>
            </w:r>
          </w:p>
          <w:p w:rsidR="007E3A18" w:rsidRPr="00327588" w:rsidRDefault="005542CF">
            <w:pPr>
              <w:pStyle w:val="TableText"/>
              <w:spacing w:line="167" w:lineRule="auto"/>
              <w:ind w:left="11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步提高养员生活水平。</w:t>
            </w:r>
          </w:p>
        </w:tc>
      </w:tr>
      <w:tr w:rsidR="007E3A18" w:rsidRPr="00327588">
        <w:trPr>
          <w:trHeight w:val="410"/>
        </w:trPr>
        <w:tc>
          <w:tcPr>
            <w:tcW w:w="1283" w:type="dxa"/>
          </w:tcPr>
          <w:p w:rsidR="007E3A18" w:rsidRPr="00334EA6" w:rsidRDefault="005542CF">
            <w:pPr>
              <w:pStyle w:val="TableText"/>
              <w:spacing w:before="141" w:line="172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334EA6" w:rsidRDefault="005542CF">
            <w:pPr>
              <w:pStyle w:val="TableText"/>
              <w:spacing w:before="141" w:line="172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334EA6" w:rsidRDefault="005542CF">
            <w:pPr>
              <w:pStyle w:val="TableText"/>
              <w:spacing w:before="141" w:line="172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334EA6" w:rsidRDefault="005542CF">
            <w:pPr>
              <w:pStyle w:val="TableText"/>
              <w:spacing w:before="141" w:line="172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334EA6" w:rsidRDefault="005542CF">
            <w:pPr>
              <w:pStyle w:val="TableText"/>
              <w:spacing w:before="141" w:line="172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334EA6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8" w:lineRule="exact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</w:rPr>
              <w:t>购置日常养</w:t>
            </w:r>
          </w:p>
          <w:p w:rsidR="007E3A18" w:rsidRPr="00327588" w:rsidRDefault="005542CF">
            <w:pPr>
              <w:pStyle w:val="TableText"/>
              <w:spacing w:line="160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老用品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购置日常养老用品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7"/>
              </w:rPr>
              <w:t>≥2类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215" w:lineRule="auto"/>
              <w:ind w:left="109" w:right="166" w:firstLine="4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0"/>
                <w:lang w:eastAsia="zh-CN"/>
              </w:rPr>
              <w:t>日常养老用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品购置验收</w:t>
            </w: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合格率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6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5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日常养老用品购置验收合格率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8" w:line="244" w:lineRule="auto"/>
              <w:ind w:left="125" w:right="166" w:firstLine="25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0"/>
                <w:lang w:eastAsia="zh-CN"/>
              </w:rPr>
              <w:t>日常养老用</w:t>
            </w: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品购置及时</w:t>
            </w:r>
          </w:p>
          <w:p w:rsidR="007E3A18" w:rsidRPr="00327588" w:rsidRDefault="005542CF">
            <w:pPr>
              <w:pStyle w:val="TableText"/>
              <w:spacing w:line="160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5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日常养老用品购置及时率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3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0" w:line="365" w:lineRule="exact"/>
              <w:ind w:left="15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0"/>
                <w:position w:val="12"/>
                <w:lang w:eastAsia="zh-CN"/>
              </w:rPr>
              <w:t>日常养老用</w:t>
            </w:r>
          </w:p>
          <w:p w:rsidR="007E3A18" w:rsidRPr="00327588" w:rsidRDefault="005542CF">
            <w:pPr>
              <w:pStyle w:val="TableText"/>
              <w:spacing w:line="160" w:lineRule="auto"/>
              <w:ind w:left="12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品购置经费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2" w:line="177" w:lineRule="auto"/>
              <w:ind w:left="15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日常养老用品购置经费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3" w:line="177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5"/>
              </w:rPr>
              <w:t>≤5万元</w:t>
            </w:r>
          </w:p>
        </w:tc>
      </w:tr>
      <w:tr w:rsidR="007E3A18" w:rsidRPr="00327588">
        <w:trPr>
          <w:trHeight w:val="739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3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21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1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提高养员生</w:t>
            </w:r>
          </w:p>
          <w:p w:rsidR="007E3A18" w:rsidRPr="00327588" w:rsidRDefault="005542CF">
            <w:pPr>
              <w:pStyle w:val="TableText"/>
              <w:spacing w:before="1" w:line="161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活水平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4" w:line="176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提高养员生活水平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3" w:line="178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提高</w:t>
            </w:r>
          </w:p>
        </w:tc>
      </w:tr>
      <w:tr w:rsidR="007E3A18" w:rsidRPr="00327588">
        <w:trPr>
          <w:trHeight w:val="74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1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8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301" w:line="176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≥85%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486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8" w:name="bookmark64"/>
      <w:bookmarkStart w:id="9" w:name="bookmark65"/>
      <w:bookmarkEnd w:id="8"/>
      <w:bookmarkEnd w:id="9"/>
      <w:r w:rsidRPr="00327588">
        <w:rPr>
          <w:rFonts w:ascii="方正仿宋_GBK" w:eastAsia="方正仿宋_GBK" w:hAnsiTheme="minorEastAsia" w:hint="eastAsia"/>
          <w:spacing w:val="-1"/>
          <w:position w:val="15"/>
          <w:sz w:val="28"/>
          <w:szCs w:val="28"/>
          <w:lang w:eastAsia="zh-CN"/>
        </w:rPr>
        <w:lastRenderedPageBreak/>
        <w:t>5</w:t>
      </w:r>
      <w:r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天津市肢体残疾康复中心拉萨道院电力设施维修改造项目（</w:t>
      </w:r>
      <w:r w:rsidR="005542CF" w:rsidRPr="00327588">
        <w:rPr>
          <w:rFonts w:ascii="方正仿宋_GBK" w:eastAsia="方正仿宋_GBK" w:hint="eastAsia"/>
          <w:spacing w:val="-2"/>
          <w:position w:val="15"/>
          <w:sz w:val="28"/>
          <w:szCs w:val="28"/>
          <w:lang w:eastAsia="zh-CN"/>
        </w:rPr>
        <w:t>2024 年</w:t>
      </w:r>
    </w:p>
    <w:p w:rsidR="007E3A18" w:rsidRPr="00327588" w:rsidRDefault="005542CF">
      <w:pPr>
        <w:pStyle w:val="a3"/>
        <w:spacing w:before="1" w:line="185" w:lineRule="auto"/>
        <w:ind w:left="315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2"/>
          <w:sz w:val="28"/>
          <w:szCs w:val="28"/>
        </w:rPr>
        <w:t>市级福彩）绩效目标表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09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746B50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746B50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3"/>
        </w:trPr>
        <w:tc>
          <w:tcPr>
            <w:tcW w:w="1283" w:type="dxa"/>
          </w:tcPr>
          <w:p w:rsidR="007E3A18" w:rsidRPr="00746B50" w:rsidRDefault="005542CF">
            <w:pPr>
              <w:pStyle w:val="TableText"/>
              <w:spacing w:before="110" w:line="168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8" w:line="183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天津市肢体残疾康复中心拉萨道院电力设施维修改造项目（2024 年市级福彩）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746B50" w:rsidRDefault="005542CF">
            <w:pPr>
              <w:pStyle w:val="TableText"/>
              <w:spacing w:before="300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746B50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746B50" w:rsidRDefault="005542CF">
            <w:pPr>
              <w:pStyle w:val="TableText"/>
              <w:spacing w:before="291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4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70.00</w:t>
            </w:r>
          </w:p>
        </w:tc>
        <w:tc>
          <w:tcPr>
            <w:tcW w:w="1585" w:type="dxa"/>
          </w:tcPr>
          <w:p w:rsidR="007E3A18" w:rsidRPr="00746B50" w:rsidRDefault="005542CF">
            <w:pPr>
              <w:pStyle w:val="TableText"/>
              <w:spacing w:before="109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6" w:lineRule="auto"/>
              <w:ind w:left="591"/>
              <w:rPr>
                <w:rFonts w:ascii="方正书宋_GBK" w:eastAsia="方正书宋_GBK" w:hint="eastAsia"/>
              </w:rPr>
            </w:pPr>
            <w:r w:rsidRPr="00746B50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4" w:line="165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70.00</w:t>
            </w:r>
          </w:p>
        </w:tc>
        <w:tc>
          <w:tcPr>
            <w:tcW w:w="1275" w:type="dxa"/>
          </w:tcPr>
          <w:p w:rsidR="007E3A18" w:rsidRPr="00746B50" w:rsidRDefault="005542CF">
            <w:pPr>
              <w:pStyle w:val="TableText"/>
              <w:spacing w:before="291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3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6" w:line="184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通过实施拉萨道院电力设施维修改造，消除单位电力设施安全隐患，提高用电安全。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746B50" w:rsidRDefault="005542CF">
            <w:pPr>
              <w:pStyle w:val="TableText"/>
              <w:spacing w:before="113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9" w:line="183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1.通过实施拉萨道院电力设施维修改造，消除单位电力设施安全隐患，提高用电安全。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746B50" w:rsidRDefault="005542CF">
            <w:pPr>
              <w:pStyle w:val="TableText"/>
              <w:spacing w:before="127" w:line="176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746B50" w:rsidRDefault="005542CF">
            <w:pPr>
              <w:pStyle w:val="TableText"/>
              <w:spacing w:before="127" w:line="176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746B50" w:rsidRDefault="005542CF">
            <w:pPr>
              <w:pStyle w:val="TableText"/>
              <w:spacing w:before="127" w:line="176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746B50" w:rsidRDefault="005542CF">
            <w:pPr>
              <w:pStyle w:val="TableText"/>
              <w:spacing w:before="127" w:line="176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746B50" w:rsidRDefault="005542CF">
            <w:pPr>
              <w:pStyle w:val="TableText"/>
              <w:spacing w:before="127" w:line="176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746B50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7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4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364" w:lineRule="exact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维修改造配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3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  <w:w w:val="98"/>
              </w:rPr>
              <w:t>电柜台数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4" w:line="176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维修改造配电柜台数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67" w:line="174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7"/>
              </w:rPr>
              <w:t>≥5台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7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215" w:lineRule="auto"/>
              <w:ind w:left="107" w:right="166" w:firstLine="24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6"/>
                <w:lang w:eastAsia="zh-CN"/>
              </w:rPr>
              <w:t>电力设施维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修改造竣工验收合格率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5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3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电力设施维修改造竣工验收合格率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07" w:right="166" w:firstLine="24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6"/>
                <w:lang w:eastAsia="zh-CN"/>
              </w:rPr>
              <w:t>电力设施维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修改造完工</w:t>
            </w:r>
          </w:p>
          <w:p w:rsidR="007E3A18" w:rsidRPr="00327588" w:rsidRDefault="005542CF">
            <w:pPr>
              <w:pStyle w:val="TableText"/>
              <w:spacing w:line="163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及时率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3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电力设施维修改造完工及时率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7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367" w:lineRule="exact"/>
              <w:ind w:left="13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6"/>
                <w:position w:val="12"/>
                <w:lang w:eastAsia="zh-CN"/>
              </w:rPr>
              <w:t>电力设施维</w:t>
            </w:r>
          </w:p>
          <w:p w:rsidR="007E3A18" w:rsidRPr="00327588" w:rsidRDefault="005542CF">
            <w:pPr>
              <w:pStyle w:val="TableText"/>
              <w:spacing w:line="162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修改造经费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6" w:line="177" w:lineRule="auto"/>
              <w:ind w:left="13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电力设施维修改造经费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6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≤70万元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244" w:lineRule="auto"/>
              <w:ind w:left="115" w:right="166" w:hanging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消除单位电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力设施安全</w:t>
            </w:r>
          </w:p>
          <w:p w:rsidR="007E3A18" w:rsidRPr="00327588" w:rsidRDefault="005542CF">
            <w:pPr>
              <w:pStyle w:val="TableText"/>
              <w:spacing w:line="163" w:lineRule="auto"/>
              <w:ind w:left="12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w w:val="98"/>
                <w:lang w:eastAsia="zh-CN"/>
              </w:rPr>
              <w:t>隐患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消除单位电力设施安全隐患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消除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65" w:line="401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line="17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6" w:line="244" w:lineRule="auto"/>
              <w:ind w:left="115" w:right="166" w:hanging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完善单位电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力设施维保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机制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完善单位电力设施维保机制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完善</w:t>
            </w:r>
          </w:p>
        </w:tc>
      </w:tr>
      <w:tr w:rsidR="007E3A18" w:rsidRPr="00327588">
        <w:trPr>
          <w:trHeight w:val="746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2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20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0" w:line="365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3"/>
              </w:rPr>
              <w:t>工作人员满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2" w:line="158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工作人员满意度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231" w:lineRule="auto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0" w:name="bookmark66"/>
      <w:bookmarkStart w:id="11" w:name="bookmark67"/>
      <w:bookmarkEnd w:id="10"/>
      <w:bookmarkEnd w:id="11"/>
      <w:r w:rsidRPr="00327588">
        <w:rPr>
          <w:rFonts w:ascii="方正仿宋_GBK" w:eastAsia="方正仿宋_GBK" w:hAnsiTheme="minorEastAsia" w:hint="eastAsia"/>
          <w:spacing w:val="-2"/>
          <w:sz w:val="28"/>
          <w:szCs w:val="28"/>
          <w:lang w:eastAsia="zh-CN"/>
        </w:rPr>
        <w:lastRenderedPageBreak/>
        <w:t>6</w:t>
      </w:r>
      <w:r w:rsidRPr="00327588">
        <w:rPr>
          <w:rFonts w:ascii="方正仿宋_GBK" w:eastAsia="方正仿宋_GBK" w:hint="eastAsia"/>
          <w:spacing w:val="-2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sz w:val="28"/>
          <w:szCs w:val="28"/>
          <w:lang w:eastAsia="zh-CN"/>
        </w:rPr>
        <w:t>天津市肢体残疾康复中心拉萨道院食堂维修改造项目（2023 年中央</w:t>
      </w:r>
    </w:p>
    <w:p w:rsidR="007E3A18" w:rsidRPr="00327588" w:rsidRDefault="005542CF">
      <w:pPr>
        <w:pStyle w:val="a3"/>
        <w:spacing w:line="189" w:lineRule="auto"/>
        <w:ind w:left="305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1"/>
          <w:sz w:val="28"/>
          <w:szCs w:val="28"/>
        </w:rPr>
        <w:t>基金）绩效目标表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09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A403EE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1" w:line="188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天津市肢体残疾康复中心拉萨道院食堂维修改造项目（2023 年中央基金）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A403EE" w:rsidRDefault="005542CF">
            <w:pPr>
              <w:pStyle w:val="TableText"/>
              <w:spacing w:before="299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A403EE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A403EE" w:rsidRDefault="005542CF">
            <w:pPr>
              <w:pStyle w:val="TableText"/>
              <w:spacing w:before="290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3" w:line="165" w:lineRule="auto"/>
              <w:ind w:left="12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19.13</w:t>
            </w:r>
          </w:p>
        </w:tc>
        <w:tc>
          <w:tcPr>
            <w:tcW w:w="1585" w:type="dxa"/>
          </w:tcPr>
          <w:p w:rsidR="007E3A18" w:rsidRPr="00A403EE" w:rsidRDefault="005542CF">
            <w:pPr>
              <w:pStyle w:val="TableText"/>
              <w:spacing w:before="108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6" w:lineRule="auto"/>
              <w:ind w:left="591"/>
              <w:rPr>
                <w:rFonts w:ascii="方正书宋_GBK" w:eastAsia="方正书宋_GBK" w:hint="eastAsia"/>
              </w:rPr>
            </w:pPr>
            <w:r w:rsidRPr="00A403EE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3" w:line="165" w:lineRule="auto"/>
              <w:ind w:left="12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19.13</w:t>
            </w:r>
          </w:p>
        </w:tc>
        <w:tc>
          <w:tcPr>
            <w:tcW w:w="1275" w:type="dxa"/>
          </w:tcPr>
          <w:p w:rsidR="007E3A18" w:rsidRPr="00A403EE" w:rsidRDefault="005542CF">
            <w:pPr>
              <w:pStyle w:val="TableText"/>
              <w:spacing w:before="290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7" w:line="184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通过实施拉萨道院区食堂维修改造工程，改善食堂消防安全水平。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1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90" w:line="192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1.通过实施拉萨道院区食堂维修改造工程，改善食堂消防安全水平。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A403EE" w:rsidRDefault="005542CF">
            <w:pPr>
              <w:pStyle w:val="TableText"/>
              <w:spacing w:before="127" w:line="176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A403EE" w:rsidRDefault="005542CF">
            <w:pPr>
              <w:pStyle w:val="TableText"/>
              <w:spacing w:before="127" w:line="176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6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3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364" w:lineRule="exact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  <w:lang w:eastAsia="zh-CN"/>
              </w:rPr>
              <w:t>食堂维修改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造工程项数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3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食堂维修改造工程项数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76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7"/>
              </w:rPr>
              <w:t>≥6项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7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造验收合格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5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食堂维修改造验收合格率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1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造完工及时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食堂维修改造完工及时率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造中期款结</w:t>
            </w:r>
          </w:p>
          <w:p w:rsidR="007E3A18" w:rsidRPr="00327588" w:rsidRDefault="005542CF">
            <w:pPr>
              <w:pStyle w:val="TableText"/>
              <w:spacing w:line="163" w:lineRule="auto"/>
              <w:ind w:left="11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算费用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食堂维修改造中期款结算费用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≤19.13 万元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298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6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6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提高食堂消</w:t>
            </w:r>
          </w:p>
          <w:p w:rsidR="007E3A18" w:rsidRPr="00327588" w:rsidRDefault="005542CF">
            <w:pPr>
              <w:pStyle w:val="TableText"/>
              <w:spacing w:line="162" w:lineRule="auto"/>
              <w:ind w:left="12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防安全水平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8" w:line="177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提高食堂消防安全水平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8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提高</w:t>
            </w:r>
          </w:p>
        </w:tc>
      </w:tr>
      <w:tr w:rsidR="007E3A18" w:rsidRPr="00327588">
        <w:trPr>
          <w:trHeight w:val="743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0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食堂工作人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5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食堂工作人员满意度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7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488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2" w:name="bookmark68"/>
      <w:bookmarkStart w:id="13" w:name="bookmark69"/>
      <w:bookmarkEnd w:id="12"/>
      <w:bookmarkEnd w:id="13"/>
      <w:r w:rsidRPr="00327588">
        <w:rPr>
          <w:rFonts w:ascii="方正仿宋_GBK" w:eastAsia="方正仿宋_GBK" w:hAnsiTheme="minorEastAsia" w:hint="eastAsia"/>
          <w:spacing w:val="-1"/>
          <w:position w:val="15"/>
          <w:sz w:val="28"/>
          <w:szCs w:val="28"/>
          <w:lang w:eastAsia="zh-CN"/>
        </w:rPr>
        <w:lastRenderedPageBreak/>
        <w:t>7</w:t>
      </w:r>
      <w:r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天津市肢体残疾康复中心拉萨道院食堂维修改造项目</w:t>
      </w:r>
      <w:r w:rsidR="005542CF" w:rsidRPr="00327588">
        <w:rPr>
          <w:rFonts w:ascii="方正仿宋_GBK" w:eastAsia="方正仿宋_GBK" w:hint="eastAsia"/>
          <w:spacing w:val="-2"/>
          <w:position w:val="15"/>
          <w:sz w:val="28"/>
          <w:szCs w:val="28"/>
          <w:lang w:eastAsia="zh-CN"/>
        </w:rPr>
        <w:t>中期款（2024</w:t>
      </w:r>
    </w:p>
    <w:p w:rsidR="007E3A18" w:rsidRPr="00327588" w:rsidRDefault="005542CF">
      <w:pPr>
        <w:pStyle w:val="a3"/>
        <w:spacing w:before="1" w:line="185" w:lineRule="auto"/>
        <w:ind w:left="319"/>
        <w:rPr>
          <w:rFonts w:ascii="方正仿宋_GBK" w:eastAsia="方正仿宋_GBK" w:hint="eastAsia"/>
          <w:sz w:val="28"/>
          <w:szCs w:val="28"/>
          <w:lang w:eastAsia="zh-CN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  <w:lang w:eastAsia="zh-CN"/>
        </w:rPr>
        <w:t>年市级福彩）绩效目标表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09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A403EE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4" w:line="186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天津市肢体残疾康复中心拉萨道院食堂维修改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造项目中期款（2024 年市级福彩）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A403EE" w:rsidRDefault="005542CF">
            <w:pPr>
              <w:pStyle w:val="TableText"/>
              <w:spacing w:before="299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A403EE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A403EE" w:rsidRDefault="005542CF">
            <w:pPr>
              <w:pStyle w:val="TableText"/>
              <w:spacing w:before="290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3" w:line="165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27.60</w:t>
            </w:r>
          </w:p>
        </w:tc>
        <w:tc>
          <w:tcPr>
            <w:tcW w:w="1585" w:type="dxa"/>
          </w:tcPr>
          <w:p w:rsidR="007E3A18" w:rsidRPr="00A403EE" w:rsidRDefault="005542CF">
            <w:pPr>
              <w:pStyle w:val="TableText"/>
              <w:spacing w:before="108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6" w:lineRule="auto"/>
              <w:ind w:left="591"/>
              <w:rPr>
                <w:rFonts w:ascii="方正书宋_GBK" w:eastAsia="方正书宋_GBK" w:hint="eastAsia"/>
              </w:rPr>
            </w:pPr>
            <w:r w:rsidRPr="00A403EE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3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27.60</w:t>
            </w:r>
          </w:p>
        </w:tc>
        <w:tc>
          <w:tcPr>
            <w:tcW w:w="1275" w:type="dxa"/>
          </w:tcPr>
          <w:p w:rsidR="007E3A18" w:rsidRPr="00A403EE" w:rsidRDefault="005542CF">
            <w:pPr>
              <w:pStyle w:val="TableText"/>
              <w:spacing w:before="290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7" w:line="184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通过实施拉萨道院区食堂维修改造工程，改善食堂消防安全水平。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1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90" w:line="192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1.通过实施拉萨道院区食堂维修改造工程，改善食堂消防安全水平。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A403EE" w:rsidRDefault="005542CF">
            <w:pPr>
              <w:pStyle w:val="TableText"/>
              <w:spacing w:before="127" w:line="176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A403EE" w:rsidRDefault="005542CF">
            <w:pPr>
              <w:pStyle w:val="TableText"/>
              <w:spacing w:before="127" w:line="176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A403EE" w:rsidRDefault="005542CF">
            <w:pPr>
              <w:pStyle w:val="TableText"/>
              <w:spacing w:before="127" w:line="176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A403EE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6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6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3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364" w:lineRule="exact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  <w:lang w:eastAsia="zh-CN"/>
              </w:rPr>
              <w:t>食堂维修改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0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造工程项数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3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食堂维修改造工程项数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76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7"/>
              </w:rPr>
              <w:t>≥6项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7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造验收合格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5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食堂维修改造验收合格率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1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造完工及时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食堂维修改造完工及时率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244" w:lineRule="auto"/>
              <w:ind w:left="107" w:right="166" w:firstLine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食堂维修改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造中期款结</w:t>
            </w:r>
          </w:p>
          <w:p w:rsidR="007E3A18" w:rsidRPr="00327588" w:rsidRDefault="005542CF">
            <w:pPr>
              <w:pStyle w:val="TableText"/>
              <w:spacing w:line="163" w:lineRule="auto"/>
              <w:ind w:left="111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算费用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食堂维修改造中期款结算费用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≤27.6 万元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298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6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6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提高食堂消</w:t>
            </w:r>
          </w:p>
          <w:p w:rsidR="007E3A18" w:rsidRPr="00327588" w:rsidRDefault="005542CF">
            <w:pPr>
              <w:pStyle w:val="TableText"/>
              <w:spacing w:line="162" w:lineRule="auto"/>
              <w:ind w:left="12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防安全水平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8" w:line="177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提高食堂消防安全水平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8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提高</w:t>
            </w:r>
          </w:p>
        </w:tc>
      </w:tr>
      <w:tr w:rsidR="007E3A18" w:rsidRPr="00327588">
        <w:trPr>
          <w:trHeight w:val="743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0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食堂工作人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5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食堂工作人员满意度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7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521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4" w:name="bookmark70"/>
      <w:bookmarkEnd w:id="14"/>
      <w:r w:rsidRPr="00327588">
        <w:rPr>
          <w:rFonts w:ascii="方正仿宋_GBK" w:eastAsia="方正仿宋_GBK" w:hAnsiTheme="minorEastAsia" w:hint="eastAsia"/>
          <w:spacing w:val="-2"/>
          <w:position w:val="17"/>
          <w:sz w:val="28"/>
          <w:szCs w:val="28"/>
          <w:lang w:eastAsia="zh-CN"/>
        </w:rPr>
        <w:lastRenderedPageBreak/>
        <w:t>8</w:t>
      </w:r>
      <w:r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天津市肢体残疾康复中心外聘护理人员补贴（2023 年市级福彩</w:t>
      </w:r>
      <w:r w:rsidR="005542CF" w:rsidRPr="00327588">
        <w:rPr>
          <w:rFonts w:ascii="方正仿宋_GBK" w:eastAsia="方正仿宋_GBK" w:hint="eastAsia"/>
          <w:spacing w:val="-3"/>
          <w:position w:val="17"/>
          <w:sz w:val="28"/>
          <w:szCs w:val="28"/>
          <w:lang w:eastAsia="zh-CN"/>
        </w:rPr>
        <w:t>）绩</w:t>
      </w:r>
    </w:p>
    <w:p w:rsidR="007E3A18" w:rsidRPr="00327588" w:rsidRDefault="005542CF">
      <w:pPr>
        <w:pStyle w:val="a3"/>
        <w:spacing w:line="169" w:lineRule="auto"/>
        <w:ind w:left="312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</w:rPr>
        <w:t>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945603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945603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945603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4" w:line="186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天津市肢体残疾康复中心外聘护理人员补贴（2023 年市级福彩）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945603" w:rsidRDefault="005542CF">
            <w:pPr>
              <w:pStyle w:val="TableText"/>
              <w:spacing w:before="90" w:line="200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945603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945603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1" w:line="164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2.17</w:t>
            </w:r>
          </w:p>
        </w:tc>
        <w:tc>
          <w:tcPr>
            <w:tcW w:w="1585" w:type="dxa"/>
          </w:tcPr>
          <w:p w:rsidR="007E3A18" w:rsidRPr="00945603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945603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1" w:line="164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2.17</w:t>
            </w:r>
          </w:p>
        </w:tc>
        <w:tc>
          <w:tcPr>
            <w:tcW w:w="1275" w:type="dxa"/>
          </w:tcPr>
          <w:p w:rsidR="007E3A18" w:rsidRPr="00945603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8" w:line="397" w:lineRule="exact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通过做好护理人员聘用及相关经费保障，补充本单位护理力量不足，确保养员服务工作正</w:t>
            </w:r>
          </w:p>
          <w:p w:rsidR="007E3A18" w:rsidRPr="00327588" w:rsidRDefault="005542CF">
            <w:pPr>
              <w:pStyle w:val="TableText"/>
              <w:spacing w:line="167" w:lineRule="auto"/>
              <w:ind w:left="11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常开展。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</w:tcPr>
          <w:p w:rsidR="007E3A18" w:rsidRPr="00327588" w:rsidRDefault="007E3A18">
            <w:pPr>
              <w:spacing w:line="382" w:lineRule="auto"/>
              <w:rPr>
                <w:rFonts w:ascii="方正书宋_GBK" w:eastAsia="方正书宋_GBK" w:hint="eastAsia"/>
              </w:rPr>
            </w:pPr>
          </w:p>
          <w:p w:rsidR="007E3A18" w:rsidRPr="00945603" w:rsidRDefault="005542CF">
            <w:pPr>
              <w:pStyle w:val="TableText"/>
              <w:spacing w:before="90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395" w:lineRule="exact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1.通过做好护理人员聘用及相关经费保障，补充本单位</w:t>
            </w:r>
            <w:r w:rsidRPr="00327588">
              <w:rPr>
                <w:rFonts w:ascii="方正书宋_GBK" w:eastAsia="方正书宋_GBK" w:hint="eastAsia"/>
                <w:spacing w:val="-1"/>
                <w:position w:val="14"/>
                <w:lang w:eastAsia="zh-CN"/>
              </w:rPr>
              <w:t>护理力量不足，确保养员服务工作正</w:t>
            </w:r>
          </w:p>
          <w:p w:rsidR="007E3A18" w:rsidRPr="00327588" w:rsidRDefault="005542CF">
            <w:pPr>
              <w:pStyle w:val="TableText"/>
              <w:spacing w:line="177" w:lineRule="auto"/>
              <w:ind w:left="11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常开展。</w:t>
            </w:r>
          </w:p>
        </w:tc>
      </w:tr>
      <w:tr w:rsidR="007E3A18" w:rsidRPr="00327588">
        <w:trPr>
          <w:trHeight w:val="408"/>
        </w:trPr>
        <w:tc>
          <w:tcPr>
            <w:tcW w:w="1283" w:type="dxa"/>
          </w:tcPr>
          <w:p w:rsidR="007E3A18" w:rsidRPr="00945603" w:rsidRDefault="005542CF">
            <w:pPr>
              <w:pStyle w:val="TableText"/>
              <w:spacing w:before="138" w:line="173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945603" w:rsidRDefault="005542CF">
            <w:pPr>
              <w:pStyle w:val="TableText"/>
              <w:spacing w:before="138" w:line="173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945603" w:rsidRDefault="005542CF">
            <w:pPr>
              <w:pStyle w:val="TableText"/>
              <w:spacing w:before="138" w:line="173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945603" w:rsidRDefault="005542CF">
            <w:pPr>
              <w:pStyle w:val="TableText"/>
              <w:spacing w:before="138" w:line="173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945603" w:rsidRDefault="005542CF">
            <w:pPr>
              <w:pStyle w:val="TableText"/>
              <w:spacing w:before="138" w:line="173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945603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9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4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9" w:line="364" w:lineRule="exact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</w:rPr>
              <w:t>聘用护理人</w:t>
            </w:r>
          </w:p>
          <w:p w:rsidR="007E3A18" w:rsidRPr="00327588" w:rsidRDefault="005542CF">
            <w:pPr>
              <w:pStyle w:val="TableText"/>
              <w:spacing w:line="163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员人数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聘用护理人员人数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82" w:line="169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7"/>
              </w:rPr>
              <w:t>≥1人</w:t>
            </w:r>
          </w:p>
        </w:tc>
      </w:tr>
      <w:tr w:rsidR="007E3A18" w:rsidRPr="00327588">
        <w:trPr>
          <w:trHeight w:val="1101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20" w:right="166" w:hanging="1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工作考核达</w:t>
            </w:r>
          </w:p>
          <w:p w:rsidR="007E3A18" w:rsidRPr="00327588" w:rsidRDefault="005542CF">
            <w:pPr>
              <w:pStyle w:val="TableText"/>
              <w:spacing w:line="161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标率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6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5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外聘护理员工作考核达标率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6" w:line="244" w:lineRule="auto"/>
              <w:ind w:left="120" w:right="166" w:hanging="1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工作完成及</w:t>
            </w:r>
          </w:p>
          <w:p w:rsidR="007E3A18" w:rsidRPr="00327588" w:rsidRDefault="005542CF">
            <w:pPr>
              <w:pStyle w:val="TableText"/>
              <w:spacing w:line="162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时率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58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外聘护理员工作完成及时率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外聘护理人</w:t>
            </w:r>
          </w:p>
          <w:p w:rsidR="007E3A18" w:rsidRPr="00327588" w:rsidRDefault="005542CF">
            <w:pPr>
              <w:pStyle w:val="TableText"/>
              <w:spacing w:line="162" w:lineRule="auto"/>
              <w:ind w:left="11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员保障经费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外聘护理人员保障经费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9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≤2.17 万元</w:t>
            </w:r>
          </w:p>
        </w:tc>
      </w:tr>
      <w:tr w:rsidR="007E3A18" w:rsidRPr="00327588">
        <w:trPr>
          <w:trHeight w:val="1101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201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08" w:right="166" w:firstLine="3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确保养员服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务工作正常</w:t>
            </w:r>
          </w:p>
          <w:p w:rsidR="007E3A18" w:rsidRPr="00327588" w:rsidRDefault="005542CF">
            <w:pPr>
              <w:pStyle w:val="TableText"/>
              <w:spacing w:line="160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开展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58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确保养员服务工作正常开展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确保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69" w:line="399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line="17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0" w:line="244" w:lineRule="auto"/>
              <w:ind w:left="108" w:right="166" w:firstLine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健全外聘护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理员管理机</w:t>
            </w:r>
          </w:p>
          <w:p w:rsidR="007E3A18" w:rsidRPr="00327588" w:rsidRDefault="005542CF">
            <w:pPr>
              <w:pStyle w:val="TableText"/>
              <w:spacing w:line="160" w:lineRule="auto"/>
              <w:ind w:left="11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制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健全外聘护理员管理机制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健全</w:t>
            </w:r>
          </w:p>
        </w:tc>
      </w:tr>
      <w:tr w:rsidR="007E3A18" w:rsidRPr="00327588">
        <w:trPr>
          <w:trHeight w:val="74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1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8" w:line="367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5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301" w:line="176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521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5" w:name="bookmark71"/>
      <w:bookmarkEnd w:id="15"/>
      <w:r w:rsidRPr="00327588">
        <w:rPr>
          <w:rFonts w:ascii="方正仿宋_GBK" w:eastAsia="方正仿宋_GBK" w:hAnsiTheme="minorEastAsia" w:hint="eastAsia"/>
          <w:spacing w:val="-2"/>
          <w:position w:val="17"/>
          <w:sz w:val="28"/>
          <w:szCs w:val="28"/>
          <w:lang w:eastAsia="zh-CN"/>
        </w:rPr>
        <w:lastRenderedPageBreak/>
        <w:t>9</w:t>
      </w:r>
      <w:r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天津市肢体残疾康复中心外聘护理人员补贴（2024 年市级福彩</w:t>
      </w:r>
      <w:r w:rsidR="005542CF" w:rsidRPr="00327588">
        <w:rPr>
          <w:rFonts w:ascii="方正仿宋_GBK" w:eastAsia="方正仿宋_GBK" w:hint="eastAsia"/>
          <w:spacing w:val="-3"/>
          <w:position w:val="17"/>
          <w:sz w:val="28"/>
          <w:szCs w:val="28"/>
          <w:lang w:eastAsia="zh-CN"/>
        </w:rPr>
        <w:t>）绩</w:t>
      </w:r>
    </w:p>
    <w:p w:rsidR="007E3A18" w:rsidRPr="00327588" w:rsidRDefault="005542CF">
      <w:pPr>
        <w:pStyle w:val="a3"/>
        <w:spacing w:line="169" w:lineRule="auto"/>
        <w:ind w:left="312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</w:rPr>
        <w:t>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BF35C7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BF35C7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BF35C7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4" w:line="186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天津市肢体残疾康复中心外聘护理人员补贴（2024 年市级福彩）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BF35C7" w:rsidRDefault="005542CF">
            <w:pPr>
              <w:pStyle w:val="TableText"/>
              <w:spacing w:before="90" w:line="200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BF35C7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BF35C7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0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470.00</w:t>
            </w:r>
          </w:p>
        </w:tc>
        <w:tc>
          <w:tcPr>
            <w:tcW w:w="1585" w:type="dxa"/>
          </w:tcPr>
          <w:p w:rsidR="007E3A18" w:rsidRPr="00BF35C7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7" w:lineRule="auto"/>
              <w:ind w:left="591"/>
              <w:rPr>
                <w:rFonts w:ascii="方正书宋_GBK" w:eastAsia="方正书宋_GBK" w:hint="eastAsia"/>
              </w:rPr>
            </w:pPr>
            <w:r w:rsidRPr="00BF35C7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0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470.00</w:t>
            </w:r>
          </w:p>
        </w:tc>
        <w:tc>
          <w:tcPr>
            <w:tcW w:w="1275" w:type="dxa"/>
          </w:tcPr>
          <w:p w:rsidR="007E3A18" w:rsidRPr="00BF35C7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78" w:line="397" w:lineRule="exact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通过做好护理人员聘用及相关经费保障，补充本单位护理力量不足，确保养员服务工作正</w:t>
            </w:r>
          </w:p>
          <w:p w:rsidR="007E3A18" w:rsidRPr="00327588" w:rsidRDefault="005542CF">
            <w:pPr>
              <w:pStyle w:val="TableText"/>
              <w:spacing w:line="167" w:lineRule="auto"/>
              <w:ind w:left="11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常开展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</w:tcPr>
          <w:p w:rsidR="007E3A18" w:rsidRPr="00BF35C7" w:rsidRDefault="005542CF">
            <w:pPr>
              <w:pStyle w:val="TableText"/>
              <w:spacing w:before="292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395" w:lineRule="exact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position w:val="14"/>
                <w:lang w:eastAsia="zh-CN"/>
              </w:rPr>
              <w:t>1.通过做好护理人员聘用及相关经费保障，补充本单位</w:t>
            </w:r>
            <w:r w:rsidRPr="00327588">
              <w:rPr>
                <w:rFonts w:ascii="方正书宋_GBK" w:eastAsia="方正书宋_GBK" w:hint="eastAsia"/>
                <w:spacing w:val="-1"/>
                <w:position w:val="14"/>
                <w:lang w:eastAsia="zh-CN"/>
              </w:rPr>
              <w:t>护理力量不足，确保养员服务工作正</w:t>
            </w:r>
          </w:p>
          <w:p w:rsidR="007E3A18" w:rsidRPr="00327588" w:rsidRDefault="005542CF">
            <w:pPr>
              <w:pStyle w:val="TableText"/>
              <w:spacing w:line="167" w:lineRule="auto"/>
              <w:ind w:left="11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常开展</w:t>
            </w:r>
          </w:p>
        </w:tc>
      </w:tr>
      <w:tr w:rsidR="007E3A18" w:rsidRPr="00327588">
        <w:trPr>
          <w:trHeight w:val="410"/>
        </w:trPr>
        <w:tc>
          <w:tcPr>
            <w:tcW w:w="1283" w:type="dxa"/>
          </w:tcPr>
          <w:p w:rsidR="007E3A18" w:rsidRPr="00BF35C7" w:rsidRDefault="005542CF">
            <w:pPr>
              <w:pStyle w:val="TableText"/>
              <w:spacing w:before="141" w:line="172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BF35C7" w:rsidRDefault="005542CF">
            <w:pPr>
              <w:pStyle w:val="TableText"/>
              <w:spacing w:before="141" w:line="172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BF35C7" w:rsidRDefault="005542CF">
            <w:pPr>
              <w:pStyle w:val="TableText"/>
              <w:spacing w:before="141" w:line="172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BF35C7" w:rsidRDefault="005542CF">
            <w:pPr>
              <w:pStyle w:val="TableText"/>
              <w:spacing w:before="141" w:line="172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BF35C7" w:rsidRDefault="005542CF">
            <w:pPr>
              <w:pStyle w:val="TableText"/>
              <w:spacing w:before="141" w:line="172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BF35C7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5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5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1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8" w:lineRule="exact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</w:rPr>
              <w:t>聘用护理人</w:t>
            </w:r>
          </w:p>
          <w:p w:rsidR="007E3A18" w:rsidRPr="00327588" w:rsidRDefault="005542CF">
            <w:pPr>
              <w:pStyle w:val="TableText"/>
              <w:spacing w:line="160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员人数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聘用护理人员人数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81" w:line="169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5"/>
              </w:rPr>
              <w:t>≥60人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20" w:right="166" w:hanging="1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工作考核达</w:t>
            </w:r>
          </w:p>
          <w:p w:rsidR="007E3A18" w:rsidRPr="00327588" w:rsidRDefault="005542CF">
            <w:pPr>
              <w:pStyle w:val="TableText"/>
              <w:spacing w:line="162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标率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6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5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外聘护理员工作考核达标率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11" w:right="166" w:hanging="2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服务采购合</w:t>
            </w:r>
          </w:p>
          <w:p w:rsidR="007E3A18" w:rsidRPr="00327588" w:rsidRDefault="005542CF">
            <w:pPr>
              <w:pStyle w:val="TableText"/>
              <w:spacing w:line="161" w:lineRule="auto"/>
              <w:ind w:left="10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规率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6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外聘护理员服务采购合规率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1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9" w:line="243" w:lineRule="auto"/>
              <w:ind w:left="120" w:right="166" w:hanging="1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工作完成及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5"/>
                <w:lang w:eastAsia="zh-CN"/>
              </w:rPr>
              <w:t>时率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58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外聘护理员工作完成及时率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7" w:lineRule="exact"/>
              <w:ind w:left="109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position w:val="12"/>
                <w:lang w:eastAsia="zh-CN"/>
              </w:rPr>
              <w:t>外聘护理人</w:t>
            </w:r>
          </w:p>
          <w:p w:rsidR="007E3A18" w:rsidRPr="00327588" w:rsidRDefault="005542CF">
            <w:pPr>
              <w:pStyle w:val="TableText"/>
              <w:spacing w:line="161" w:lineRule="auto"/>
              <w:ind w:left="11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员保障经费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外聘护理人员保障经费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0"/>
              </w:rPr>
              <w:t>≤470 万元</w:t>
            </w:r>
          </w:p>
        </w:tc>
      </w:tr>
      <w:tr w:rsidR="007E3A18" w:rsidRPr="00327588">
        <w:trPr>
          <w:trHeight w:val="110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15" w:right="166" w:hanging="6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</w:t>
            </w: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人均聘用经</w:t>
            </w:r>
          </w:p>
          <w:p w:rsidR="007E3A18" w:rsidRPr="00327588" w:rsidRDefault="005542CF">
            <w:pPr>
              <w:pStyle w:val="TableText"/>
              <w:spacing w:line="162" w:lineRule="auto"/>
              <w:ind w:left="113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费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2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外聘护理员人均聘用经费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1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0"/>
              </w:rPr>
              <w:t>≤7.8 万元/年</w:t>
            </w:r>
          </w:p>
        </w:tc>
      </w:tr>
      <w:tr w:rsidR="007E3A18" w:rsidRPr="00327588">
        <w:trPr>
          <w:trHeight w:val="1101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5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08" w:right="166" w:firstLine="3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确保养员服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务工作正常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0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开展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0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58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确保养员服务工作正常开展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确保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68" w:line="399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line="17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244" w:lineRule="auto"/>
              <w:ind w:left="108" w:right="166" w:firstLine="1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健全外聘护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理员管理机</w:t>
            </w:r>
          </w:p>
          <w:p w:rsidR="007E3A18" w:rsidRPr="00327588" w:rsidRDefault="005542CF">
            <w:pPr>
              <w:pStyle w:val="TableText"/>
              <w:spacing w:before="1" w:line="161" w:lineRule="auto"/>
              <w:ind w:left="117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制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6" w:lineRule="auto"/>
              <w:ind w:left="110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健全外聘护理员管理机制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93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健全</w:t>
            </w:r>
          </w:p>
        </w:tc>
      </w:tr>
      <w:tr w:rsidR="007E3A18" w:rsidRPr="00327588">
        <w:trPr>
          <w:trHeight w:val="744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1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8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7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301" w:line="176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1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养员满意度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  <w:lang w:eastAsia="zh-CN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486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6" w:name="bookmark72"/>
      <w:bookmarkStart w:id="17" w:name="bookmark73"/>
      <w:bookmarkEnd w:id="16"/>
      <w:bookmarkEnd w:id="17"/>
      <w:r w:rsidRPr="00327588">
        <w:rPr>
          <w:rFonts w:ascii="方正仿宋_GBK" w:eastAsia="方正仿宋_GBK" w:hAnsiTheme="minorEastAsia" w:hint="eastAsia"/>
          <w:spacing w:val="-1"/>
          <w:position w:val="15"/>
          <w:sz w:val="28"/>
          <w:szCs w:val="28"/>
          <w:lang w:eastAsia="zh-CN"/>
        </w:rPr>
        <w:lastRenderedPageBreak/>
        <w:t>10</w:t>
      </w:r>
      <w:r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1"/>
          <w:position w:val="15"/>
          <w:sz w:val="28"/>
          <w:szCs w:val="28"/>
          <w:lang w:eastAsia="zh-CN"/>
        </w:rPr>
        <w:t>天津市肢体残疾康复中心西南角院电力设施维修改造项目（</w:t>
      </w:r>
      <w:r w:rsidR="005542CF" w:rsidRPr="00327588">
        <w:rPr>
          <w:rFonts w:ascii="方正仿宋_GBK" w:eastAsia="方正仿宋_GBK" w:hint="eastAsia"/>
          <w:spacing w:val="-2"/>
          <w:position w:val="15"/>
          <w:sz w:val="28"/>
          <w:szCs w:val="28"/>
          <w:lang w:eastAsia="zh-CN"/>
        </w:rPr>
        <w:t>2023 年</w:t>
      </w:r>
    </w:p>
    <w:p w:rsidR="007E3A18" w:rsidRPr="00327588" w:rsidRDefault="005542CF">
      <w:pPr>
        <w:pStyle w:val="a3"/>
        <w:spacing w:before="1" w:line="185" w:lineRule="auto"/>
        <w:ind w:left="332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4"/>
          <w:sz w:val="28"/>
          <w:szCs w:val="28"/>
        </w:rPr>
        <w:t>中央基金）绩效目标表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823A73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823A73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823A73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0" w:line="189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天津市肢体残疾康复中心西南角院电力设施维修改造项目（2023 年中央基金）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823A73" w:rsidRDefault="005542CF">
            <w:pPr>
              <w:pStyle w:val="TableText"/>
              <w:spacing w:before="298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823A73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823A73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0.98</w:t>
            </w:r>
          </w:p>
        </w:tc>
        <w:tc>
          <w:tcPr>
            <w:tcW w:w="1585" w:type="dxa"/>
          </w:tcPr>
          <w:p w:rsidR="007E3A18" w:rsidRPr="00823A73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591"/>
              <w:rPr>
                <w:rFonts w:ascii="方正书宋_GBK" w:eastAsia="方正书宋_GBK" w:hint="eastAsia"/>
              </w:rPr>
            </w:pPr>
            <w:r w:rsidRPr="00823A73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0.98</w:t>
            </w:r>
          </w:p>
        </w:tc>
        <w:tc>
          <w:tcPr>
            <w:tcW w:w="1275" w:type="dxa"/>
          </w:tcPr>
          <w:p w:rsidR="007E3A18" w:rsidRPr="00823A73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1" w:line="188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通过做好西南角院电力设施维修改造尾款结算工作，确保本项目顺利结项。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823A73" w:rsidRDefault="005542CF">
            <w:pPr>
              <w:pStyle w:val="TableText"/>
              <w:spacing w:before="111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3" w:line="195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1.通过做好西南角院电力设施维修改造尾款结算工作，确保本项目顺利结项。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823A73" w:rsidRDefault="005542CF">
            <w:pPr>
              <w:pStyle w:val="TableText"/>
              <w:spacing w:before="126" w:line="177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823A73" w:rsidRDefault="005542CF">
            <w:pPr>
              <w:pStyle w:val="TableText"/>
              <w:spacing w:before="126" w:line="177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823A73" w:rsidRDefault="005542CF">
            <w:pPr>
              <w:pStyle w:val="TableText"/>
              <w:spacing w:before="126" w:line="177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823A73" w:rsidRDefault="005542CF">
            <w:pPr>
              <w:pStyle w:val="TableText"/>
              <w:spacing w:before="125" w:line="177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823A73" w:rsidRDefault="005542CF">
            <w:pPr>
              <w:pStyle w:val="TableText"/>
              <w:spacing w:before="126" w:line="177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823A73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6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2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79" w:line="395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4"/>
              </w:rPr>
              <w:t>尾款结算合</w:t>
            </w:r>
          </w:p>
          <w:p w:rsidR="007E3A18" w:rsidRPr="00327588" w:rsidRDefault="005542CF">
            <w:pPr>
              <w:pStyle w:val="TableText"/>
              <w:spacing w:line="166" w:lineRule="auto"/>
              <w:ind w:left="12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同数量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62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尾款结算合同数量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2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4"/>
              </w:rPr>
              <w:t>≥1 个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3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367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尾款结算准</w:t>
            </w:r>
          </w:p>
          <w:p w:rsidR="007E3A18" w:rsidRPr="00327588" w:rsidRDefault="005542CF">
            <w:pPr>
              <w:pStyle w:val="TableText"/>
              <w:spacing w:line="164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3" w:line="158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尾款结算准确率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4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368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尾款结算及</w:t>
            </w:r>
          </w:p>
          <w:p w:rsidR="007E3A18" w:rsidRPr="00327588" w:rsidRDefault="005542CF">
            <w:pPr>
              <w:pStyle w:val="TableText"/>
              <w:spacing w:line="163" w:lineRule="auto"/>
              <w:ind w:left="12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时率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5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尾款结算及时率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367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尾款结算费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用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8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尾款结算费用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≤0.98 万元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5" w:line="201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367" w:lineRule="exact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确保项目顺</w:t>
            </w:r>
          </w:p>
          <w:p w:rsidR="007E3A18" w:rsidRPr="00327588" w:rsidRDefault="005542CF">
            <w:pPr>
              <w:pStyle w:val="TableText"/>
              <w:spacing w:before="1" w:line="161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利结项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确保项目顺利结项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确保</w:t>
            </w:r>
          </w:p>
        </w:tc>
      </w:tr>
      <w:tr w:rsidR="007E3A18" w:rsidRPr="00327588">
        <w:trPr>
          <w:trHeight w:val="738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85" w:line="398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88" w:line="369" w:lineRule="exact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完善合同管</w:t>
            </w:r>
          </w:p>
          <w:p w:rsidR="007E3A18" w:rsidRPr="00327588" w:rsidRDefault="005542CF">
            <w:pPr>
              <w:pStyle w:val="TableText"/>
              <w:spacing w:before="1" w:line="173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理办法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71" w:line="178" w:lineRule="auto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完善合同管理办法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1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完善</w:t>
            </w:r>
          </w:p>
        </w:tc>
      </w:tr>
      <w:tr w:rsidR="007E3A18" w:rsidRPr="00327588">
        <w:trPr>
          <w:trHeight w:val="743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7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施工方满意</w:t>
            </w:r>
          </w:p>
          <w:p w:rsidR="007E3A18" w:rsidRPr="00327588" w:rsidRDefault="005542CF">
            <w:pPr>
              <w:pStyle w:val="TableText"/>
              <w:spacing w:line="167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施工方满意度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7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227" w:lineRule="auto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18" w:name="bookmark74"/>
      <w:bookmarkStart w:id="19" w:name="bookmark75"/>
      <w:bookmarkEnd w:id="18"/>
      <w:bookmarkEnd w:id="19"/>
      <w:r w:rsidRPr="00327588">
        <w:rPr>
          <w:rFonts w:ascii="方正仿宋_GBK" w:eastAsia="方正仿宋_GBK" w:hAnsiTheme="minorEastAsia" w:hint="eastAsia"/>
          <w:spacing w:val="-1"/>
          <w:sz w:val="28"/>
          <w:szCs w:val="28"/>
          <w:lang w:eastAsia="zh-CN"/>
        </w:rPr>
        <w:lastRenderedPageBreak/>
        <w:t>11</w:t>
      </w:r>
      <w:r w:rsidRPr="00327588">
        <w:rPr>
          <w:rFonts w:ascii="方正仿宋_GBK" w:eastAsia="方正仿宋_GBK" w:hint="eastAsia"/>
          <w:spacing w:val="-1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1"/>
          <w:sz w:val="28"/>
          <w:szCs w:val="28"/>
          <w:lang w:eastAsia="zh-CN"/>
        </w:rPr>
        <w:t>天津市肢体残疾康复中心西南角院电力设施维修改造项目尾款</w:t>
      </w:r>
    </w:p>
    <w:p w:rsidR="007E3A18" w:rsidRPr="00327588" w:rsidRDefault="005542CF">
      <w:pPr>
        <w:pStyle w:val="a3"/>
        <w:spacing w:before="1" w:line="185" w:lineRule="auto"/>
        <w:ind w:left="262"/>
        <w:rPr>
          <w:rFonts w:ascii="方正仿宋_GBK" w:eastAsia="方正仿宋_GBK" w:hint="eastAsia"/>
          <w:sz w:val="28"/>
          <w:szCs w:val="28"/>
          <w:lang w:eastAsia="zh-CN"/>
        </w:rPr>
      </w:pPr>
      <w:r w:rsidRPr="00327588">
        <w:rPr>
          <w:rFonts w:ascii="方正仿宋_GBK" w:eastAsia="方正仿宋_GBK" w:hint="eastAsia"/>
          <w:spacing w:val="-1"/>
          <w:sz w:val="28"/>
          <w:szCs w:val="28"/>
          <w:lang w:eastAsia="zh-CN"/>
        </w:rPr>
        <w:t>（2024 年市级福彩）绩效目标表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10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44137D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44137D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4"/>
        </w:trPr>
        <w:tc>
          <w:tcPr>
            <w:tcW w:w="1283" w:type="dxa"/>
          </w:tcPr>
          <w:p w:rsidR="007E3A18" w:rsidRPr="0044137D" w:rsidRDefault="005542CF">
            <w:pPr>
              <w:pStyle w:val="TableText"/>
              <w:spacing w:before="110" w:line="169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4" w:line="186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天津市肢体残疾康复中心西南角院电力设施维修改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造项目尾款（2024 年市级福彩）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44137D" w:rsidRDefault="005542CF">
            <w:pPr>
              <w:pStyle w:val="TableText"/>
              <w:spacing w:before="298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44137D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44137D" w:rsidRDefault="005542CF">
            <w:pPr>
              <w:pStyle w:val="TableText"/>
              <w:spacing w:before="289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29.30</w:t>
            </w:r>
          </w:p>
        </w:tc>
        <w:tc>
          <w:tcPr>
            <w:tcW w:w="1585" w:type="dxa"/>
          </w:tcPr>
          <w:p w:rsidR="007E3A18" w:rsidRPr="0044137D" w:rsidRDefault="005542CF">
            <w:pPr>
              <w:pStyle w:val="TableText"/>
              <w:spacing w:before="107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591"/>
              <w:rPr>
                <w:rFonts w:ascii="方正书宋_GBK" w:eastAsia="方正书宋_GBK" w:hint="eastAsia"/>
              </w:rPr>
            </w:pPr>
            <w:r w:rsidRPr="0044137D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2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29.30</w:t>
            </w:r>
          </w:p>
        </w:tc>
        <w:tc>
          <w:tcPr>
            <w:tcW w:w="1275" w:type="dxa"/>
          </w:tcPr>
          <w:p w:rsidR="007E3A18" w:rsidRPr="0044137D" w:rsidRDefault="005542CF">
            <w:pPr>
              <w:pStyle w:val="TableText"/>
              <w:spacing w:before="289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1" w:line="188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通过做好西南角院电力设施维修改造尾款结算工作，确保本项目顺利结项。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44137D" w:rsidRDefault="005542CF">
            <w:pPr>
              <w:pStyle w:val="TableText"/>
              <w:spacing w:before="111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3" w:line="195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1.通过做好西南角院电力设施维修改造尾款结算工作，确保本项目顺利结项。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44137D" w:rsidRDefault="005542CF">
            <w:pPr>
              <w:pStyle w:val="TableText"/>
              <w:spacing w:before="126" w:line="177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44137D" w:rsidRDefault="005542CF">
            <w:pPr>
              <w:pStyle w:val="TableText"/>
              <w:spacing w:before="126" w:line="177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44137D" w:rsidRDefault="005542CF">
            <w:pPr>
              <w:pStyle w:val="TableText"/>
              <w:spacing w:before="126" w:line="177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44137D" w:rsidRDefault="005542CF">
            <w:pPr>
              <w:pStyle w:val="TableText"/>
              <w:spacing w:before="125" w:line="177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44137D" w:rsidRDefault="005542CF">
            <w:pPr>
              <w:pStyle w:val="TableText"/>
              <w:spacing w:before="126" w:line="177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44137D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62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63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2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79" w:line="395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4"/>
              </w:rPr>
              <w:t>尾款结算合</w:t>
            </w:r>
          </w:p>
          <w:p w:rsidR="007E3A18" w:rsidRPr="00327588" w:rsidRDefault="005542CF">
            <w:pPr>
              <w:pStyle w:val="TableText"/>
              <w:spacing w:line="166" w:lineRule="auto"/>
              <w:ind w:left="12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同数量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62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尾款结算合同数量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2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4"/>
              </w:rPr>
              <w:t>≥1 个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3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367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尾款结算准</w:t>
            </w:r>
          </w:p>
          <w:p w:rsidR="007E3A18" w:rsidRPr="00327588" w:rsidRDefault="005542CF">
            <w:pPr>
              <w:pStyle w:val="TableText"/>
              <w:spacing w:line="164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3" w:line="158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尾款结算准确率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4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368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尾款结算及</w:t>
            </w:r>
          </w:p>
          <w:p w:rsidR="007E3A18" w:rsidRPr="00327588" w:rsidRDefault="005542CF">
            <w:pPr>
              <w:pStyle w:val="TableText"/>
              <w:spacing w:line="163" w:lineRule="auto"/>
              <w:ind w:left="12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5"/>
              </w:rPr>
              <w:t>时率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5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尾款结算及时率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3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367" w:lineRule="exact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尾款结算费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用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8" w:line="177" w:lineRule="auto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尾款结算费用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8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8"/>
              </w:rPr>
              <w:t>≤29.3 万元</w:t>
            </w:r>
          </w:p>
        </w:tc>
      </w:tr>
      <w:tr w:rsidR="007E3A18" w:rsidRPr="00327588">
        <w:trPr>
          <w:trHeight w:val="735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5" w:line="201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367" w:lineRule="exact"/>
              <w:ind w:left="11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确保项目顺</w:t>
            </w:r>
          </w:p>
          <w:p w:rsidR="007E3A18" w:rsidRPr="00327588" w:rsidRDefault="005542CF">
            <w:pPr>
              <w:pStyle w:val="TableText"/>
              <w:spacing w:before="1" w:line="161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利结项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0" w:line="176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确保项目顺利结项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16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确保</w:t>
            </w:r>
          </w:p>
        </w:tc>
      </w:tr>
      <w:tr w:rsidR="007E3A18" w:rsidRPr="00327588">
        <w:trPr>
          <w:trHeight w:val="738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85" w:line="398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before="1" w:line="162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88" w:line="369" w:lineRule="exact"/>
              <w:ind w:left="11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完善合同管</w:t>
            </w:r>
          </w:p>
          <w:p w:rsidR="007E3A18" w:rsidRPr="00327588" w:rsidRDefault="005542CF">
            <w:pPr>
              <w:pStyle w:val="TableText"/>
              <w:spacing w:before="1" w:line="173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理办法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71" w:line="178" w:lineRule="auto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完善合同管理办法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1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完善</w:t>
            </w:r>
          </w:p>
        </w:tc>
      </w:tr>
      <w:tr w:rsidR="007E3A18" w:rsidRPr="00327588">
        <w:trPr>
          <w:trHeight w:val="743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299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line="167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7" w:line="365" w:lineRule="exact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施工方满意</w:t>
            </w:r>
          </w:p>
          <w:p w:rsidR="007E3A18" w:rsidRPr="00327588" w:rsidRDefault="005542CF">
            <w:pPr>
              <w:pStyle w:val="TableText"/>
              <w:spacing w:line="167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</w:rPr>
              <w:t>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9" w:line="177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施工方满意度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7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Pr="00327588" w:rsidRDefault="007E3A18">
      <w:pPr>
        <w:rPr>
          <w:rFonts w:ascii="方正书宋_GBK" w:eastAsia="方正书宋_GBK" w:hint="eastAsia"/>
        </w:rPr>
      </w:pPr>
    </w:p>
    <w:p w:rsidR="007E3A18" w:rsidRPr="00327588" w:rsidRDefault="007E3A18">
      <w:pPr>
        <w:rPr>
          <w:rFonts w:ascii="方正书宋_GBK" w:eastAsia="方正书宋_GBK" w:hint="eastAsia"/>
        </w:rPr>
        <w:sectPr w:rsidR="007E3A18" w:rsidRPr="00327588">
          <w:pgSz w:w="11900" w:h="16841"/>
          <w:pgMar w:top="1431" w:right="1008" w:bottom="0" w:left="1008" w:header="0" w:footer="0" w:gutter="0"/>
          <w:cols w:space="720"/>
        </w:sectPr>
      </w:pPr>
    </w:p>
    <w:p w:rsidR="007E3A18" w:rsidRPr="00327588" w:rsidRDefault="00577E90">
      <w:pPr>
        <w:pStyle w:val="a3"/>
        <w:spacing w:before="120" w:line="521" w:lineRule="exact"/>
        <w:ind w:left="866"/>
        <w:rPr>
          <w:rFonts w:ascii="方正仿宋_GBK" w:eastAsia="方正仿宋_GBK" w:hint="eastAsia"/>
          <w:sz w:val="28"/>
          <w:szCs w:val="28"/>
          <w:lang w:eastAsia="zh-CN"/>
        </w:rPr>
      </w:pPr>
      <w:bookmarkStart w:id="20" w:name="bookmark76"/>
      <w:bookmarkEnd w:id="20"/>
      <w:r w:rsidRPr="00327588">
        <w:rPr>
          <w:rFonts w:ascii="方正仿宋_GBK" w:eastAsia="方正仿宋_GBK" w:hAnsiTheme="minorEastAsia" w:hint="eastAsia"/>
          <w:spacing w:val="-2"/>
          <w:position w:val="17"/>
          <w:sz w:val="28"/>
          <w:szCs w:val="28"/>
          <w:lang w:eastAsia="zh-CN"/>
        </w:rPr>
        <w:lastRenderedPageBreak/>
        <w:t>12</w:t>
      </w:r>
      <w:r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.</w:t>
      </w:r>
      <w:r w:rsidR="005542CF" w:rsidRPr="00327588">
        <w:rPr>
          <w:rFonts w:ascii="方正仿宋_GBK" w:eastAsia="方正仿宋_GBK" w:hint="eastAsia"/>
          <w:spacing w:val="-2"/>
          <w:position w:val="17"/>
          <w:sz w:val="28"/>
          <w:szCs w:val="28"/>
          <w:lang w:eastAsia="zh-CN"/>
        </w:rPr>
        <w:t>天津市肢体残疾康复中心消防维修改造工程（2024 年市级福彩</w:t>
      </w:r>
      <w:r w:rsidR="005542CF" w:rsidRPr="00327588">
        <w:rPr>
          <w:rFonts w:ascii="方正仿宋_GBK" w:eastAsia="方正仿宋_GBK" w:hint="eastAsia"/>
          <w:spacing w:val="-3"/>
          <w:position w:val="17"/>
          <w:sz w:val="28"/>
          <w:szCs w:val="28"/>
          <w:lang w:eastAsia="zh-CN"/>
        </w:rPr>
        <w:t>）绩</w:t>
      </w:r>
    </w:p>
    <w:p w:rsidR="007E3A18" w:rsidRPr="00327588" w:rsidRDefault="005542CF">
      <w:pPr>
        <w:pStyle w:val="a3"/>
        <w:spacing w:line="169" w:lineRule="auto"/>
        <w:ind w:left="312"/>
        <w:rPr>
          <w:rFonts w:ascii="方正仿宋_GBK" w:eastAsia="方正仿宋_GBK" w:hint="eastAsia"/>
          <w:sz w:val="28"/>
          <w:szCs w:val="28"/>
        </w:rPr>
      </w:pPr>
      <w:r w:rsidRPr="00327588">
        <w:rPr>
          <w:rFonts w:ascii="方正仿宋_GBK" w:eastAsia="方正仿宋_GBK" w:hint="eastAsia"/>
          <w:spacing w:val="-3"/>
          <w:sz w:val="28"/>
          <w:szCs w:val="28"/>
        </w:rPr>
        <w:t>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:rsidR="007E3A18" w:rsidRPr="00327588">
        <w:trPr>
          <w:trHeight w:val="409"/>
        </w:trPr>
        <w:tc>
          <w:tcPr>
            <w:tcW w:w="8592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F5A10" w:rsidRDefault="005542CF">
            <w:pPr>
              <w:pStyle w:val="TableText"/>
              <w:spacing w:before="131" w:line="177" w:lineRule="auto"/>
              <w:ind w:left="119"/>
              <w:rPr>
                <w:rFonts w:ascii="方正书宋_GBK" w:eastAsia="方正书宋_GBK" w:hint="eastAsia"/>
                <w:b/>
                <w:lang w:eastAsia="zh-CN"/>
              </w:rPr>
            </w:pPr>
            <w:r w:rsidRPr="003F5A10">
              <w:rPr>
                <w:rFonts w:ascii="方正书宋_GBK" w:eastAsia="方正书宋_GBK" w:hint="eastAsia"/>
                <w:b/>
                <w:spacing w:val="-3"/>
                <w:lang w:eastAsia="zh-CN"/>
              </w:rPr>
              <w:t>354203天津市肢体残疾康复中心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7E3A18" w:rsidRPr="00327588" w:rsidRDefault="005542CF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单位：万元</w:t>
            </w:r>
          </w:p>
        </w:tc>
      </w:tr>
      <w:tr w:rsidR="007E3A18" w:rsidRPr="00327588">
        <w:trPr>
          <w:trHeight w:val="373"/>
        </w:trPr>
        <w:tc>
          <w:tcPr>
            <w:tcW w:w="1283" w:type="dxa"/>
          </w:tcPr>
          <w:p w:rsidR="007E3A18" w:rsidRPr="003F5A10" w:rsidRDefault="005542CF">
            <w:pPr>
              <w:pStyle w:val="TableText"/>
              <w:spacing w:before="110" w:line="168" w:lineRule="auto"/>
              <w:ind w:left="226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6" w:line="184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天津市肢体残疾康复中心消防维修改造工程（2024 年市级福彩）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F5A10" w:rsidRDefault="005542CF">
            <w:pPr>
              <w:pStyle w:val="TableText"/>
              <w:spacing w:before="300" w:line="201" w:lineRule="auto"/>
              <w:ind w:left="232" w:right="106" w:hanging="110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</w:rPr>
              <w:t>预算规模及</w:t>
            </w:r>
            <w:r w:rsidRPr="003F5A10">
              <w:rPr>
                <w:rFonts w:ascii="方正书宋_GBK" w:eastAsia="方正书宋_GBK" w:hint="eastAsia"/>
                <w:b/>
                <w:spacing w:val="-3"/>
              </w:rPr>
              <w:t>资金用途</w:t>
            </w:r>
          </w:p>
        </w:tc>
        <w:tc>
          <w:tcPr>
            <w:tcW w:w="1276" w:type="dxa"/>
          </w:tcPr>
          <w:p w:rsidR="007E3A18" w:rsidRPr="003F5A10" w:rsidRDefault="005542CF">
            <w:pPr>
              <w:pStyle w:val="TableText"/>
              <w:spacing w:before="291" w:line="176" w:lineRule="auto"/>
              <w:ind w:left="323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</w:rPr>
              <w:t>预算数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294" w:line="165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30.00</w:t>
            </w:r>
          </w:p>
        </w:tc>
        <w:tc>
          <w:tcPr>
            <w:tcW w:w="1585" w:type="dxa"/>
          </w:tcPr>
          <w:p w:rsidR="007E3A18" w:rsidRPr="003F5A10" w:rsidRDefault="005542CF">
            <w:pPr>
              <w:pStyle w:val="TableText"/>
              <w:spacing w:before="109" w:line="367" w:lineRule="exact"/>
              <w:ind w:left="273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  <w:position w:val="12"/>
              </w:rPr>
              <w:t>其中：财政</w:t>
            </w:r>
          </w:p>
          <w:p w:rsidR="007E3A18" w:rsidRPr="00327588" w:rsidRDefault="005542CF">
            <w:pPr>
              <w:pStyle w:val="TableText"/>
              <w:spacing w:line="166" w:lineRule="auto"/>
              <w:ind w:left="591"/>
              <w:rPr>
                <w:rFonts w:ascii="方正书宋_GBK" w:eastAsia="方正书宋_GBK" w:hint="eastAsia"/>
              </w:rPr>
            </w:pPr>
            <w:r w:rsidRPr="003F5A10">
              <w:rPr>
                <w:rFonts w:ascii="方正书宋_GBK" w:eastAsia="方正书宋_GBK" w:hint="eastAsia"/>
                <w:b/>
                <w:spacing w:val="-4"/>
              </w:rPr>
              <w:t>资金</w:t>
            </w:r>
          </w:p>
        </w:tc>
        <w:tc>
          <w:tcPr>
            <w:tcW w:w="1842" w:type="dxa"/>
          </w:tcPr>
          <w:p w:rsidR="007E3A18" w:rsidRPr="00327588" w:rsidRDefault="005542CF">
            <w:pPr>
              <w:pStyle w:val="TableText"/>
              <w:spacing w:before="294" w:line="165" w:lineRule="auto"/>
              <w:ind w:left="112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</w:rPr>
              <w:t>30.00</w:t>
            </w:r>
          </w:p>
        </w:tc>
        <w:tc>
          <w:tcPr>
            <w:tcW w:w="1275" w:type="dxa"/>
          </w:tcPr>
          <w:p w:rsidR="007E3A18" w:rsidRPr="003F5A10" w:rsidRDefault="005542CF">
            <w:pPr>
              <w:pStyle w:val="TableText"/>
              <w:spacing w:before="291" w:line="177" w:lineRule="auto"/>
              <w:ind w:left="229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3"/>
              </w:rPr>
              <w:t>其他资金</w:t>
            </w:r>
          </w:p>
        </w:tc>
        <w:tc>
          <w:tcPr>
            <w:tcW w:w="1281" w:type="dxa"/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</w:tr>
      <w:tr w:rsidR="007E3A18" w:rsidRPr="00327588">
        <w:trPr>
          <w:trHeight w:val="373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6" w:line="184" w:lineRule="auto"/>
              <w:ind w:left="10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通过实施消防维修改造工程，消除单位消防设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施安全隐患，保障单位消防安全。</w:t>
            </w:r>
          </w:p>
        </w:tc>
      </w:tr>
      <w:tr w:rsidR="007E3A18" w:rsidRPr="00327588">
        <w:trPr>
          <w:trHeight w:val="391"/>
        </w:trPr>
        <w:tc>
          <w:tcPr>
            <w:tcW w:w="1283" w:type="dxa"/>
          </w:tcPr>
          <w:p w:rsidR="007E3A18" w:rsidRPr="003F5A10" w:rsidRDefault="005542CF">
            <w:pPr>
              <w:pStyle w:val="TableText"/>
              <w:spacing w:before="113" w:line="177" w:lineRule="auto"/>
              <w:ind w:left="227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</w:tcPr>
          <w:p w:rsidR="007E3A18" w:rsidRPr="00327588" w:rsidRDefault="005542CF">
            <w:pPr>
              <w:pStyle w:val="TableText"/>
              <w:spacing w:before="89" w:line="193" w:lineRule="auto"/>
              <w:ind w:left="12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1.通过实施消防维修改造工程，消除单位消防设施安全隐患，保障单位消防安全。</w:t>
            </w:r>
          </w:p>
        </w:tc>
      </w:tr>
      <w:tr w:rsidR="007E3A18" w:rsidRPr="00327588">
        <w:trPr>
          <w:trHeight w:val="402"/>
        </w:trPr>
        <w:tc>
          <w:tcPr>
            <w:tcW w:w="1283" w:type="dxa"/>
          </w:tcPr>
          <w:p w:rsidR="007E3A18" w:rsidRPr="003F5A10" w:rsidRDefault="005542CF">
            <w:pPr>
              <w:pStyle w:val="TableText"/>
              <w:spacing w:before="127" w:line="176" w:lineRule="auto"/>
              <w:ind w:left="244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3"/>
                <w:w w:val="98"/>
              </w:rPr>
              <w:t>一级指标</w:t>
            </w:r>
          </w:p>
        </w:tc>
        <w:tc>
          <w:tcPr>
            <w:tcW w:w="1276" w:type="dxa"/>
          </w:tcPr>
          <w:p w:rsidR="007E3A18" w:rsidRPr="003F5A10" w:rsidRDefault="005542CF">
            <w:pPr>
              <w:pStyle w:val="TableText"/>
              <w:spacing w:before="127" w:line="176" w:lineRule="auto"/>
              <w:ind w:left="230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5"/>
              </w:rPr>
              <w:t>二级指标</w:t>
            </w:r>
          </w:p>
        </w:tc>
        <w:tc>
          <w:tcPr>
            <w:tcW w:w="1331" w:type="dxa"/>
          </w:tcPr>
          <w:p w:rsidR="007E3A18" w:rsidRPr="003F5A10" w:rsidRDefault="005542CF">
            <w:pPr>
              <w:pStyle w:val="TableText"/>
              <w:spacing w:before="127" w:line="176" w:lineRule="auto"/>
              <w:ind w:left="258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</w:tcPr>
          <w:p w:rsidR="007E3A18" w:rsidRPr="003F5A10" w:rsidRDefault="005542CF">
            <w:pPr>
              <w:pStyle w:val="TableText"/>
              <w:spacing w:before="127" w:line="176" w:lineRule="auto"/>
              <w:ind w:left="1087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</w:tcPr>
          <w:p w:rsidR="007E3A18" w:rsidRPr="003F5A10" w:rsidRDefault="005542CF">
            <w:pPr>
              <w:pStyle w:val="TableText"/>
              <w:spacing w:before="127" w:line="176" w:lineRule="auto"/>
              <w:ind w:left="968"/>
              <w:rPr>
                <w:rFonts w:ascii="方正书宋_GBK" w:eastAsia="方正书宋_GBK" w:hint="eastAsia"/>
                <w:b/>
              </w:rPr>
            </w:pPr>
            <w:r w:rsidRPr="003F5A10">
              <w:rPr>
                <w:rFonts w:ascii="方正书宋_GBK" w:eastAsia="方正书宋_GBK" w:hint="eastAsia"/>
                <w:b/>
                <w:spacing w:val="-2"/>
              </w:rPr>
              <w:t>指标值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279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280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223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产出指标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4" w:line="17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数量指标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2" w:line="364" w:lineRule="exact"/>
              <w:ind w:left="11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  <w:lang w:eastAsia="zh-CN"/>
              </w:rPr>
              <w:t>消防改造地</w:t>
            </w:r>
          </w:p>
          <w:p w:rsidR="007E3A18" w:rsidRPr="00327588" w:rsidRDefault="005542CF">
            <w:pPr>
              <w:pStyle w:val="TableText"/>
              <w:spacing w:before="1" w:line="165" w:lineRule="auto"/>
              <w:ind w:left="118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下泵房数量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4" w:line="176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消防改造地下泵房数量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4" w:line="178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15"/>
              </w:rPr>
              <w:t>1个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7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0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质量指标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1" w:line="244" w:lineRule="auto"/>
              <w:ind w:left="106" w:right="166" w:firstLine="7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消防改造工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程验收合格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57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消防改造工程验收合格率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69" w:lineRule="auto"/>
              <w:ind w:left="12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7"/>
              </w:rPr>
              <w:t>100%</w:t>
            </w:r>
          </w:p>
        </w:tc>
      </w:tr>
      <w:tr w:rsidR="007E3A18" w:rsidRPr="00327588">
        <w:trPr>
          <w:trHeight w:val="110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w w:val="98"/>
              </w:rPr>
              <w:t>时效指标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5" w:line="244" w:lineRule="auto"/>
              <w:ind w:left="106" w:right="166" w:firstLine="7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消防改造工</w:t>
            </w: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程完工及时</w:t>
            </w:r>
          </w:p>
          <w:p w:rsidR="007E3A18" w:rsidRPr="00327588" w:rsidRDefault="005542CF">
            <w:pPr>
              <w:pStyle w:val="TableText"/>
              <w:spacing w:line="163" w:lineRule="auto"/>
              <w:ind w:left="116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lang w:eastAsia="zh-CN"/>
              </w:rPr>
              <w:t>率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8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消防改造工程完工及时率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6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≥90%</w:t>
            </w:r>
          </w:p>
        </w:tc>
      </w:tr>
      <w:tr w:rsidR="007E3A18" w:rsidRPr="00327588">
        <w:trPr>
          <w:trHeight w:val="736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97" w:line="177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成本指标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367" w:lineRule="exact"/>
              <w:ind w:left="114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消防维修改</w:t>
            </w:r>
          </w:p>
          <w:p w:rsidR="007E3A18" w:rsidRPr="00327588" w:rsidRDefault="005542CF">
            <w:pPr>
              <w:pStyle w:val="TableText"/>
              <w:spacing w:line="162" w:lineRule="auto"/>
              <w:ind w:left="10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造经费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296" w:line="177" w:lineRule="auto"/>
              <w:ind w:left="11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消防维修改造经费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296" w:line="178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≤30万元</w:t>
            </w:r>
          </w:p>
        </w:tc>
      </w:tr>
      <w:tr w:rsidR="007E3A18" w:rsidRPr="00327588">
        <w:trPr>
          <w:trHeight w:val="1102"/>
        </w:trPr>
        <w:tc>
          <w:tcPr>
            <w:tcW w:w="1283" w:type="dxa"/>
            <w:vMerge w:val="restart"/>
            <w:tcBorders>
              <w:bottom w:val="nil"/>
            </w:tcBorders>
          </w:tcPr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7E3A18">
            <w:pPr>
              <w:spacing w:line="314" w:lineRule="auto"/>
              <w:rPr>
                <w:rFonts w:ascii="方正书宋_GBK" w:eastAsia="方正书宋_GBK" w:hint="eastAsia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23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效益指标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300" w:line="200" w:lineRule="auto"/>
              <w:ind w:left="103" w:right="112" w:firstLine="5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社会效益指</w:t>
            </w:r>
            <w:r w:rsidRPr="00327588">
              <w:rPr>
                <w:rFonts w:ascii="方正书宋_GBK" w:eastAsia="方正书宋_GBK" w:hint="eastAsia"/>
              </w:rPr>
              <w:t>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4" w:line="244" w:lineRule="auto"/>
              <w:ind w:left="122" w:right="166" w:hanging="8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消除单位消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防设施安全</w:t>
            </w:r>
          </w:p>
          <w:p w:rsidR="007E3A18" w:rsidRPr="00327588" w:rsidRDefault="005542CF">
            <w:pPr>
              <w:pStyle w:val="TableText"/>
              <w:spacing w:line="163" w:lineRule="auto"/>
              <w:ind w:left="12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w w:val="98"/>
                <w:lang w:eastAsia="zh-CN"/>
              </w:rPr>
              <w:t>隐患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64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1" w:line="175" w:lineRule="auto"/>
              <w:ind w:left="115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消除单位消防设施安全隐患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消除</w:t>
            </w:r>
          </w:p>
        </w:tc>
      </w:tr>
      <w:tr w:rsidR="007E3A18" w:rsidRPr="00327588">
        <w:trPr>
          <w:trHeight w:val="1100"/>
        </w:trPr>
        <w:tc>
          <w:tcPr>
            <w:tcW w:w="1283" w:type="dxa"/>
            <w:vMerge/>
            <w:tcBorders>
              <w:top w:val="nil"/>
            </w:tcBorders>
          </w:tcPr>
          <w:p w:rsidR="007E3A18" w:rsidRPr="00327588" w:rsidRDefault="007E3A18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265" w:line="401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5"/>
              </w:rPr>
              <w:t>可持续影响</w:t>
            </w:r>
          </w:p>
          <w:p w:rsidR="007E3A18" w:rsidRPr="00327588" w:rsidRDefault="005542CF">
            <w:pPr>
              <w:pStyle w:val="TableText"/>
              <w:spacing w:line="178" w:lineRule="auto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16" w:line="244" w:lineRule="auto"/>
              <w:ind w:left="122" w:right="166" w:hanging="9"/>
              <w:jc w:val="both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2"/>
                <w:lang w:eastAsia="zh-CN"/>
              </w:rPr>
              <w:t>完善单位消</w:t>
            </w:r>
            <w:r w:rsidRPr="00327588">
              <w:rPr>
                <w:rFonts w:ascii="方正书宋_GBK" w:eastAsia="方正书宋_GBK" w:hint="eastAsia"/>
                <w:spacing w:val="-4"/>
                <w:lang w:eastAsia="zh-CN"/>
              </w:rPr>
              <w:t>防设施维保</w:t>
            </w:r>
          </w:p>
          <w:p w:rsidR="007E3A18" w:rsidRPr="00327588" w:rsidRDefault="005542CF">
            <w:pPr>
              <w:pStyle w:val="TableText"/>
              <w:spacing w:before="1" w:line="160" w:lineRule="auto"/>
              <w:ind w:left="112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3"/>
                <w:lang w:eastAsia="zh-CN"/>
              </w:rPr>
              <w:t>机制</w:t>
            </w:r>
          </w:p>
        </w:tc>
        <w:tc>
          <w:tcPr>
            <w:tcW w:w="3427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7" w:lineRule="auto"/>
              <w:ind w:left="114"/>
              <w:rPr>
                <w:rFonts w:ascii="方正书宋_GBK" w:eastAsia="方正书宋_GBK" w:hint="eastAsia"/>
                <w:lang w:eastAsia="zh-CN"/>
              </w:rPr>
            </w:pPr>
            <w:r w:rsidRPr="00327588">
              <w:rPr>
                <w:rFonts w:ascii="方正书宋_GBK" w:eastAsia="方正书宋_GBK" w:hint="eastAsia"/>
                <w:spacing w:val="-1"/>
                <w:lang w:eastAsia="zh-CN"/>
              </w:rPr>
              <w:t>完善单位消防设施维保机制</w:t>
            </w:r>
          </w:p>
        </w:tc>
        <w:tc>
          <w:tcPr>
            <w:tcW w:w="2556" w:type="dxa"/>
            <w:gridSpan w:val="2"/>
          </w:tcPr>
          <w:p w:rsidR="007E3A18" w:rsidRPr="00327588" w:rsidRDefault="007E3A18">
            <w:pPr>
              <w:spacing w:line="389" w:lineRule="auto"/>
              <w:rPr>
                <w:rFonts w:ascii="方正书宋_GBK" w:eastAsia="方正书宋_GBK" w:hint="eastAsia"/>
                <w:lang w:eastAsia="zh-CN"/>
              </w:rPr>
            </w:pPr>
          </w:p>
          <w:p w:rsidR="007E3A18" w:rsidRPr="00327588" w:rsidRDefault="005542CF">
            <w:pPr>
              <w:pStyle w:val="TableText"/>
              <w:spacing w:before="90" w:line="178" w:lineRule="auto"/>
              <w:ind w:left="11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完善</w:t>
            </w:r>
          </w:p>
        </w:tc>
      </w:tr>
      <w:tr w:rsidR="007E3A18" w:rsidRPr="00327588">
        <w:trPr>
          <w:trHeight w:val="746"/>
        </w:trPr>
        <w:tc>
          <w:tcPr>
            <w:tcW w:w="1283" w:type="dxa"/>
          </w:tcPr>
          <w:p w:rsidR="007E3A18" w:rsidRPr="00327588" w:rsidRDefault="005542CF">
            <w:pPr>
              <w:pStyle w:val="TableText"/>
              <w:spacing w:before="302" w:line="177" w:lineRule="auto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"/>
              </w:rPr>
              <w:t>满意度指标</w:t>
            </w:r>
          </w:p>
        </w:tc>
        <w:tc>
          <w:tcPr>
            <w:tcW w:w="1276" w:type="dxa"/>
          </w:tcPr>
          <w:p w:rsidR="007E3A18" w:rsidRPr="00327588" w:rsidRDefault="005542CF">
            <w:pPr>
              <w:pStyle w:val="TableText"/>
              <w:spacing w:before="120" w:line="365" w:lineRule="exact"/>
              <w:ind w:left="11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  <w:position w:val="12"/>
              </w:rPr>
              <w:t>服务对象满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8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意度指标</w:t>
            </w:r>
          </w:p>
        </w:tc>
        <w:tc>
          <w:tcPr>
            <w:tcW w:w="1331" w:type="dxa"/>
          </w:tcPr>
          <w:p w:rsidR="007E3A18" w:rsidRPr="00327588" w:rsidRDefault="005542CF">
            <w:pPr>
              <w:pStyle w:val="TableText"/>
              <w:spacing w:before="120" w:line="365" w:lineRule="exact"/>
              <w:ind w:left="120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4"/>
                <w:position w:val="13"/>
              </w:rPr>
              <w:t>工作人员满</w:t>
            </w:r>
          </w:p>
          <w:p w:rsidR="007E3A18" w:rsidRPr="00327588" w:rsidRDefault="005542CF">
            <w:pPr>
              <w:pStyle w:val="TableText"/>
              <w:spacing w:before="1" w:line="166" w:lineRule="auto"/>
              <w:ind w:left="109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2"/>
              </w:rPr>
              <w:t>意度</w:t>
            </w:r>
          </w:p>
        </w:tc>
        <w:tc>
          <w:tcPr>
            <w:tcW w:w="3427" w:type="dxa"/>
            <w:gridSpan w:val="2"/>
          </w:tcPr>
          <w:p w:rsidR="007E3A18" w:rsidRPr="00327588" w:rsidRDefault="005542CF">
            <w:pPr>
              <w:pStyle w:val="TableText"/>
              <w:spacing w:before="302" w:line="158" w:lineRule="auto"/>
              <w:ind w:left="121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3"/>
              </w:rPr>
              <w:t>工作人员满意度</w:t>
            </w:r>
          </w:p>
        </w:tc>
        <w:tc>
          <w:tcPr>
            <w:tcW w:w="2556" w:type="dxa"/>
            <w:gridSpan w:val="2"/>
          </w:tcPr>
          <w:p w:rsidR="007E3A18" w:rsidRPr="00327588" w:rsidRDefault="005542CF">
            <w:pPr>
              <w:pStyle w:val="TableText"/>
              <w:spacing w:before="300" w:line="170" w:lineRule="auto"/>
              <w:ind w:left="117"/>
              <w:rPr>
                <w:rFonts w:ascii="方正书宋_GBK" w:eastAsia="方正书宋_GBK" w:hint="eastAsia"/>
              </w:rPr>
            </w:pPr>
            <w:r w:rsidRPr="00327588">
              <w:rPr>
                <w:rFonts w:ascii="方正书宋_GBK" w:eastAsia="方正书宋_GBK" w:hint="eastAsia"/>
                <w:spacing w:val="-13"/>
              </w:rPr>
              <w:t>≥95%</w:t>
            </w:r>
          </w:p>
        </w:tc>
      </w:tr>
    </w:tbl>
    <w:p w:rsidR="007E3A18" w:rsidRDefault="007E3A18">
      <w:pPr>
        <w:rPr>
          <w:lang w:eastAsia="zh-CN"/>
        </w:rPr>
        <w:sectPr w:rsidR="007E3A18">
          <w:pgSz w:w="11900" w:h="16841"/>
          <w:pgMar w:top="1431" w:right="1008" w:bottom="0" w:left="1008" w:header="0" w:footer="0" w:gutter="0"/>
          <w:cols w:space="720"/>
        </w:sectPr>
      </w:pPr>
    </w:p>
    <w:p w:rsidR="007E3A18" w:rsidRDefault="007E3A18" w:rsidP="003F5A10">
      <w:pPr>
        <w:spacing w:line="272" w:lineRule="auto"/>
        <w:rPr>
          <w:lang w:eastAsia="zh-CN"/>
        </w:rPr>
      </w:pPr>
    </w:p>
    <w:sectPr w:rsidR="007E3A18" w:rsidSect="007E3A18">
      <w:pgSz w:w="11900" w:h="16841"/>
      <w:pgMar w:top="1431" w:right="1008" w:bottom="0" w:left="100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7E" w:rsidRDefault="004B247E" w:rsidP="009D4EF4">
      <w:r>
        <w:separator/>
      </w:r>
    </w:p>
  </w:endnote>
  <w:endnote w:type="continuationSeparator" w:id="1">
    <w:p w:rsidR="004B247E" w:rsidRDefault="004B247E" w:rsidP="009D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7E" w:rsidRDefault="004B247E" w:rsidP="009D4EF4">
      <w:r>
        <w:separator/>
      </w:r>
    </w:p>
  </w:footnote>
  <w:footnote w:type="continuationSeparator" w:id="1">
    <w:p w:rsidR="004B247E" w:rsidRDefault="004B247E" w:rsidP="009D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7E3A18"/>
    <w:rsid w:val="0001647F"/>
    <w:rsid w:val="00055418"/>
    <w:rsid w:val="001B5FC0"/>
    <w:rsid w:val="001D5C7F"/>
    <w:rsid w:val="00226361"/>
    <w:rsid w:val="00262669"/>
    <w:rsid w:val="002C21A2"/>
    <w:rsid w:val="00327588"/>
    <w:rsid w:val="00334EA6"/>
    <w:rsid w:val="003615B7"/>
    <w:rsid w:val="003F5A10"/>
    <w:rsid w:val="0044137D"/>
    <w:rsid w:val="00483D60"/>
    <w:rsid w:val="004B247E"/>
    <w:rsid w:val="004F5B2F"/>
    <w:rsid w:val="005542CF"/>
    <w:rsid w:val="00577E90"/>
    <w:rsid w:val="005A1696"/>
    <w:rsid w:val="005B2914"/>
    <w:rsid w:val="005E3B7F"/>
    <w:rsid w:val="00713897"/>
    <w:rsid w:val="00746B50"/>
    <w:rsid w:val="007E3A18"/>
    <w:rsid w:val="00823A73"/>
    <w:rsid w:val="008819C1"/>
    <w:rsid w:val="008E00FC"/>
    <w:rsid w:val="00924954"/>
    <w:rsid w:val="00945603"/>
    <w:rsid w:val="009B0D9B"/>
    <w:rsid w:val="009D4EF4"/>
    <w:rsid w:val="00A403EE"/>
    <w:rsid w:val="00A6527C"/>
    <w:rsid w:val="00AB63EB"/>
    <w:rsid w:val="00AC0BE7"/>
    <w:rsid w:val="00BF35C7"/>
    <w:rsid w:val="00C36529"/>
    <w:rsid w:val="00D30EA5"/>
    <w:rsid w:val="00D90B5F"/>
    <w:rsid w:val="00F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7E3A1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E3A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7E3A18"/>
    <w:rPr>
      <w:rFonts w:ascii="Microsoft YaHei" w:eastAsia="Microsoft YaHei" w:hAnsi="Microsoft YaHei" w:cs="Microsoft YaHei"/>
      <w:sz w:val="24"/>
      <w:szCs w:val="24"/>
    </w:rPr>
  </w:style>
  <w:style w:type="paragraph" w:customStyle="1" w:styleId="TableText">
    <w:name w:val="Table Text"/>
    <w:basedOn w:val="a"/>
    <w:semiHidden/>
    <w:qFormat/>
    <w:rsid w:val="007E3A18"/>
    <w:rPr>
      <w:rFonts w:ascii="Microsoft YaHei" w:eastAsia="Microsoft YaHei" w:hAnsi="Microsoft YaHei" w:cs="Microsoft YaHei"/>
    </w:rPr>
  </w:style>
  <w:style w:type="paragraph" w:styleId="a4">
    <w:name w:val="header"/>
    <w:basedOn w:val="a"/>
    <w:link w:val="Char"/>
    <w:uiPriority w:val="99"/>
    <w:semiHidden/>
    <w:unhideWhenUsed/>
    <w:rsid w:val="009D4E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4EF4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4E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4EF4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4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EF4"/>
    <w:rPr>
      <w:noProof/>
      <w:sz w:val="18"/>
      <w:szCs w:val="18"/>
    </w:rPr>
  </w:style>
  <w:style w:type="paragraph" w:customStyle="1" w:styleId="2">
    <w:name w:val="单元格样式2"/>
    <w:basedOn w:val="a"/>
    <w:qFormat/>
    <w:rsid w:val="009B0D9B"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2024-02-06T15:29:00Z</dcterms:created>
  <dcterms:modified xsi:type="dcterms:W3CDTF">2024-04-08T09:02:00Z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2024-04-08T09:47:02Z</vt:filetime>
  </property>
</Properties>
</file>